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B" w:rsidRDefault="00E8603B"/>
    <w:p w:rsidR="00E8603B" w:rsidRDefault="00E8603B"/>
    <w:p w:rsidR="00E8603B" w:rsidRDefault="00E8603B">
      <w:pPr>
        <w:jc w:val="center"/>
      </w:pPr>
    </w:p>
    <w:p w:rsidR="00E8603B" w:rsidRDefault="00E8603B">
      <w:pPr>
        <w:jc w:val="center"/>
      </w:pPr>
    </w:p>
    <w:p w:rsidR="00E8603B" w:rsidRDefault="00E8603B">
      <w:pPr>
        <w:jc w:val="center"/>
      </w:pPr>
    </w:p>
    <w:p w:rsidR="00E8603B" w:rsidRDefault="00E8603B">
      <w:pPr>
        <w:jc w:val="center"/>
      </w:pPr>
    </w:p>
    <w:p w:rsidR="00E8603B" w:rsidRDefault="00CE0F3C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РАБОЧАЯ ПРОГРАММА</w:t>
      </w:r>
    </w:p>
    <w:p w:rsidR="00E8603B" w:rsidRDefault="00CE0F3C">
      <w:pPr>
        <w:jc w:val="center"/>
      </w:pPr>
      <w:r>
        <w:rPr>
          <w:rFonts w:ascii="Times New Roman" w:eastAsia="Times New Roman" w:hAnsi="Times New Roman" w:cs="Times New Roman"/>
          <w:sz w:val="32"/>
        </w:rPr>
        <w:t>дополнительного образования</w:t>
      </w:r>
    </w:p>
    <w:p w:rsidR="00E8603B" w:rsidRDefault="00CE0F3C">
      <w:pPr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Центра </w:t>
      </w:r>
      <w:proofErr w:type="gramStart"/>
      <w:r>
        <w:rPr>
          <w:rFonts w:ascii="Times New Roman" w:eastAsia="Times New Roman" w:hAnsi="Times New Roman" w:cs="Times New Roman"/>
          <w:sz w:val="32"/>
        </w:rPr>
        <w:t>естественно-научной</w:t>
      </w:r>
      <w:proofErr w:type="gramEnd"/>
    </w:p>
    <w:p w:rsidR="00E8603B" w:rsidRDefault="00CE0F3C">
      <w:pPr>
        <w:jc w:val="center"/>
      </w:pPr>
      <w:r>
        <w:rPr>
          <w:rFonts w:ascii="Times New Roman" w:eastAsia="Times New Roman" w:hAnsi="Times New Roman" w:cs="Times New Roman"/>
          <w:sz w:val="32"/>
        </w:rPr>
        <w:t>направленностей «Точка роста»</w:t>
      </w:r>
    </w:p>
    <w:p w:rsidR="00E8603B" w:rsidRDefault="00CE0F3C">
      <w:pPr>
        <w:jc w:val="center"/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«Физика в задачах и экспериментах»</w:t>
      </w:r>
    </w:p>
    <w:p w:rsidR="00E8603B" w:rsidRDefault="00CE0F3C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FB49F5" w:rsidRDefault="00FB49F5">
      <w:pPr>
        <w:spacing w:before="480" w:line="276" w:lineRule="auto"/>
        <w:ind w:left="360" w:hanging="360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:rsidR="00FB49F5" w:rsidRDefault="00FB49F5">
      <w:pPr>
        <w:spacing w:before="480" w:line="276" w:lineRule="auto"/>
        <w:ind w:left="360" w:hanging="360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:rsidR="00FB49F5" w:rsidRDefault="00FB49F5">
      <w:pPr>
        <w:spacing w:before="480" w:line="276" w:lineRule="auto"/>
        <w:ind w:left="360" w:hanging="360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:rsidR="00FB49F5" w:rsidRDefault="00FB49F5">
      <w:pPr>
        <w:spacing w:before="480" w:line="276" w:lineRule="auto"/>
        <w:ind w:left="360" w:hanging="360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:rsidR="00E8603B" w:rsidRDefault="00CE0F3C">
      <w:pPr>
        <w:spacing w:before="48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lastRenderedPageBreak/>
        <w:t>Пояснительная записка</w:t>
      </w:r>
    </w:p>
    <w:p w:rsidR="00E8603B" w:rsidRDefault="00CE0F3C">
      <w:pPr>
        <w:ind w:firstLine="56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Физическое образование в системе общего и среднего образования занимает одно из ведущих мест. Являясь фундаментом </w:t>
      </w:r>
      <w:r>
        <w:rPr>
          <w:rFonts w:ascii="Times New Roman" w:eastAsia="Times New Roman" w:hAnsi="Times New Roman" w:cs="Times New Roman"/>
          <w:color w:val="000000"/>
          <w:sz w:val="24"/>
        </w:rPr>
        <w:t>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Как школ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</w:t>
      </w:r>
      <w:r>
        <w:rPr>
          <w:rFonts w:ascii="Times New Roman" w:eastAsia="Times New Roman" w:hAnsi="Times New Roman" w:cs="Times New Roman"/>
          <w:sz w:val="24"/>
        </w:rPr>
        <w:t>особенности уча</w:t>
      </w:r>
      <w:r>
        <w:rPr>
          <w:rFonts w:ascii="Times New Roman" w:eastAsia="Times New Roman" w:hAnsi="Times New Roman" w:cs="Times New Roman"/>
          <w:sz w:val="24"/>
        </w:rPr>
        <w:t>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</w:t>
      </w:r>
      <w:r>
        <w:rPr>
          <w:rFonts w:ascii="Times New Roman" w:eastAsia="Times New Roman" w:hAnsi="Times New Roman" w:cs="Times New Roman"/>
          <w:sz w:val="24"/>
        </w:rPr>
        <w:t>чения физики в школьном курсе.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«Точка роста» обучающихся 7-9 классов МБОУ СОШ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Тарское</w:t>
      </w:r>
      <w:proofErr w:type="spellEnd"/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Срок реализаци</w:t>
      </w:r>
      <w:r>
        <w:rPr>
          <w:rFonts w:ascii="Times New Roman" w:eastAsia="Times New Roman" w:hAnsi="Times New Roman" w:cs="Times New Roman"/>
          <w:color w:val="000000"/>
          <w:sz w:val="24"/>
        </w:rPr>
        <w:t>и программы: 1 год. 7 класс – 70ч., 8 класс 70ч., 9 класс – 34 ч.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</w:t>
      </w:r>
      <w:r>
        <w:rPr>
          <w:rFonts w:ascii="Times New Roman" w:eastAsia="Times New Roman" w:hAnsi="Times New Roman" w:cs="Times New Roman"/>
          <w:sz w:val="24"/>
        </w:rPr>
        <w:t>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</w:t>
      </w:r>
      <w:r>
        <w:rPr>
          <w:rFonts w:ascii="Times New Roman" w:eastAsia="Times New Roman" w:hAnsi="Times New Roman" w:cs="Times New Roman"/>
          <w:sz w:val="24"/>
        </w:rPr>
        <w:t>му интеллектуальному развитию.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лаборатории центра «Точка роста», а также применять полученные</w:t>
      </w:r>
      <w:r>
        <w:rPr>
          <w:rFonts w:ascii="Times New Roman" w:eastAsia="Times New Roman" w:hAnsi="Times New Roman" w:cs="Times New Roman"/>
          <w:sz w:val="24"/>
        </w:rPr>
        <w:t xml:space="preserve"> знания для решения качественных, количественных и экспериментальных задач различной сложности.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</w:t>
      </w:r>
      <w:r>
        <w:rPr>
          <w:rFonts w:ascii="Times New Roman" w:eastAsia="Times New Roman" w:hAnsi="Times New Roman" w:cs="Times New Roman"/>
          <w:sz w:val="24"/>
        </w:rPr>
        <w:t>ную мотивацию.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Особенностью данной программы  является то, что:</w:t>
      </w:r>
    </w:p>
    <w:p w:rsidR="00E8603B" w:rsidRDefault="00CE0F3C">
      <w:pPr>
        <w:numPr>
          <w:ilvl w:val="0"/>
          <w:numId w:val="1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она направлена на достижение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большей степени личностных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результатов;</w:t>
      </w:r>
    </w:p>
    <w:p w:rsidR="00E8603B" w:rsidRDefault="00CE0F3C">
      <w:pPr>
        <w:numPr>
          <w:ilvl w:val="0"/>
          <w:numId w:val="1"/>
        </w:numPr>
        <w:ind w:left="-927" w:firstLine="927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учетом возрастных особенностей учащихся;</w:t>
      </w:r>
    </w:p>
    <w:p w:rsidR="00E8603B" w:rsidRDefault="00CE0F3C">
      <w:pPr>
        <w:numPr>
          <w:ilvl w:val="0"/>
          <w:numId w:val="1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sz w:val="24"/>
        </w:rPr>
        <w:t>постепенно вводится проектная деяте</w:t>
      </w:r>
      <w:r>
        <w:rPr>
          <w:rFonts w:ascii="Times New Roman" w:eastAsia="Times New Roman" w:hAnsi="Times New Roman" w:cs="Times New Roman"/>
          <w:sz w:val="24"/>
        </w:rPr>
        <w:t xml:space="preserve">льность – от микро-проектов в 7 классе до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9 классе;</w:t>
      </w:r>
    </w:p>
    <w:p w:rsidR="00E8603B" w:rsidRDefault="00CE0F3C">
      <w:pPr>
        <w:numPr>
          <w:ilvl w:val="0"/>
          <w:numId w:val="1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sz w:val="24"/>
        </w:rPr>
        <w:t>часть учебного времени отведена на решение задач в формате PISA.</w:t>
      </w:r>
    </w:p>
    <w:p w:rsidR="00E8603B" w:rsidRDefault="00E8603B">
      <w:pPr>
        <w:ind w:firstLine="567"/>
        <w:jc w:val="both"/>
      </w:pP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Реализация программы обеспечивается нормативными документами:</w:t>
      </w:r>
    </w:p>
    <w:p w:rsidR="00E8603B" w:rsidRDefault="00CE0F3C">
      <w:pPr>
        <w:spacing w:after="51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Федеральный закон от 29.12.2012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273-ФЗ (ред.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 31.07.2020) «Об образовании в Российской Федерации» (с изм. и доп., вступ. в силу с 01.09.2020).</w:t>
      </w:r>
    </w:p>
    <w:p w:rsidR="00E8603B" w:rsidRDefault="00CE0F3C">
      <w:pPr>
        <w:spacing w:after="51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24.12.2018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16)</w:t>
      </w:r>
    </w:p>
    <w:p w:rsidR="00E8603B" w:rsidRDefault="00CE0F3C">
      <w:pPr>
        <w:spacing w:after="51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Государственная программа Российской Федерации «Развитие образования» (утв. Постановлением Правительства РФ от 26.12.2017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1642 (ред. от 22.02.2021) «Об утверждении государственной программы Российской Федерации «Развитие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E8603B" w:rsidRDefault="00CE0F3C">
      <w:pPr>
        <w:spacing w:after="51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(воспитатель, учитель)» (ред. от 16.06.2019) (Приказ Министерства труда и социальной защиты РФ от 18 октября 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013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544н, с изменениями, внесёнными приказом Министерства труда и соцзащиты РФ от 25.12.2014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1115н и от 5.08.2016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422н).</w:t>
      </w:r>
    </w:p>
    <w:p w:rsidR="00E8603B" w:rsidRDefault="00CE0F3C">
      <w:pPr>
        <w:spacing w:after="51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5. Методические рекомендации по созданию и функционированию в общеобразовательных организациях, расположенных в сельской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естности и малых городах, центров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Р-6)</w:t>
      </w:r>
    </w:p>
    <w:p w:rsidR="00E8603B" w:rsidRDefault="00CE0F3C">
      <w:pPr>
        <w:spacing w:before="480" w:line="276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Цель и задачи</w:t>
      </w:r>
    </w:p>
    <w:p w:rsidR="00E8603B" w:rsidRDefault="00CE0F3C">
      <w:pPr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Опираясь на индивидуальны</w:t>
      </w:r>
      <w:r>
        <w:rPr>
          <w:rFonts w:ascii="Times New Roman" w:eastAsia="Times New Roman" w:hAnsi="Times New Roman" w:cs="Times New Roman"/>
          <w:sz w:val="24"/>
        </w:rPr>
        <w:t xml:space="preserve">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rFonts w:ascii="Times New Roman" w:eastAsia="Times New Roman" w:hAnsi="Times New Roman" w:cs="Times New Roman"/>
          <w:b/>
          <w:sz w:val="24"/>
        </w:rPr>
        <w:t>основной цели - развить у обучающихся стремление к дальнейшему самоопределению, интеллектуа</w:t>
      </w:r>
      <w:r>
        <w:rPr>
          <w:rFonts w:ascii="Times New Roman" w:eastAsia="Times New Roman" w:hAnsi="Times New Roman" w:cs="Times New Roman"/>
          <w:b/>
          <w:sz w:val="24"/>
        </w:rPr>
        <w:t>льной, научной и практической самостоятельности, познавательной активности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целей курса требуется решение конкретных практических задач. </w:t>
      </w:r>
      <w:r>
        <w:rPr>
          <w:rFonts w:ascii="Times New Roman" w:eastAsia="Times New Roman" w:hAnsi="Times New Roman" w:cs="Times New Roman"/>
          <w:b/>
          <w:sz w:val="24"/>
        </w:rPr>
        <w:t>Основные задачи внеурочной деятельности по физики: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• выявление интересов, склонностей, способностей, </w:t>
      </w:r>
      <w:r>
        <w:rPr>
          <w:rFonts w:ascii="Times New Roman" w:eastAsia="Times New Roman" w:hAnsi="Times New Roman" w:cs="Times New Roman"/>
          <w:sz w:val="24"/>
        </w:rPr>
        <w:t>возможностей учащихся к различным видам деятельности;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формирование представления о научном методе познания;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развитие интереса</w:t>
      </w:r>
      <w:r>
        <w:rPr>
          <w:rFonts w:ascii="Times New Roman" w:eastAsia="Times New Roman" w:hAnsi="Times New Roman" w:cs="Times New Roman"/>
          <w:sz w:val="24"/>
        </w:rPr>
        <w:t xml:space="preserve"> к исследовательской деятельности;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развитие опыта творческой деятельности, творческих способностей;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развитие навыков организации научного труда, работы со словарями и энциклопедиями;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создание условий для реализации во внеурочное время приобретенны</w:t>
      </w:r>
      <w:r>
        <w:rPr>
          <w:rFonts w:ascii="Times New Roman" w:eastAsia="Times New Roman" w:hAnsi="Times New Roman" w:cs="Times New Roman"/>
          <w:sz w:val="24"/>
        </w:rPr>
        <w:t>х универсальных учебных действий в урочное время;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развитие опыта неформального общения, взаимодействия, сотрудничества; расширение рамок общения с социумом.</w:t>
      </w:r>
    </w:p>
    <w:p w:rsidR="00E8603B" w:rsidRDefault="00CE0F3C">
      <w:pPr>
        <w:spacing w:after="79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формирование навыков построения физических моделей и определения границ их применимости.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с</w:t>
      </w:r>
      <w:r>
        <w:rPr>
          <w:rFonts w:ascii="Times New Roman" w:eastAsia="Times New Roman" w:hAnsi="Times New Roman" w:cs="Times New Roman"/>
          <w:sz w:val="24"/>
        </w:rPr>
        <w:t>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</w:t>
      </w:r>
      <w:r>
        <w:rPr>
          <w:rFonts w:ascii="Times New Roman" w:eastAsia="Times New Roman" w:hAnsi="Times New Roman" w:cs="Times New Roman"/>
          <w:sz w:val="24"/>
        </w:rPr>
        <w:t>ий;</w:t>
      </w:r>
    </w:p>
    <w:p w:rsidR="00E8603B" w:rsidRDefault="00CE0F3C">
      <w:pPr>
        <w:spacing w:after="8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использование приобретённых знаний и умений для решения практических, жизненных задач;</w:t>
      </w:r>
    </w:p>
    <w:p w:rsidR="00E8603B" w:rsidRDefault="00CE0F3C">
      <w:pPr>
        <w:spacing w:after="8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включение учащихся в разнообразную деятельность: теоретическую, практическую, аналитическую, поисковую;</w:t>
      </w:r>
    </w:p>
    <w:p w:rsidR="00E8603B" w:rsidRDefault="00CE0F3C">
      <w:pPr>
        <w:spacing w:after="8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• выработка гибких умений переносить знания и навыки </w:t>
      </w:r>
      <w:r>
        <w:rPr>
          <w:rFonts w:ascii="Times New Roman" w:eastAsia="Times New Roman" w:hAnsi="Times New Roman" w:cs="Times New Roman"/>
          <w:sz w:val="24"/>
        </w:rPr>
        <w:t>на новые формы учебной работы;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E8603B" w:rsidRDefault="00CE0F3C">
      <w:pPr>
        <w:spacing w:before="480" w:line="276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Планируемые результаты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Достижение планируемых результатов в основной школе происходит в к</w:t>
      </w:r>
      <w:r>
        <w:rPr>
          <w:rFonts w:ascii="Times New Roman" w:eastAsia="Times New Roman" w:hAnsi="Times New Roman" w:cs="Times New Roman"/>
          <w:sz w:val="24"/>
        </w:rPr>
        <w:t xml:space="preserve">омплексе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использования четырёх междисциплинарных учебных программ («Формирование универсальных учебных действий», «Формирование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обучающихся», «Основы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учебноисследовательской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проектной деятельности», «Основы смыслового чтения и работы с</w:t>
      </w:r>
      <w:r>
        <w:rPr>
          <w:rFonts w:ascii="Times New Roman" w:eastAsia="Times New Roman" w:hAnsi="Times New Roman" w:cs="Times New Roman"/>
          <w:sz w:val="24"/>
        </w:rPr>
        <w:t xml:space="preserve">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E8603B" w:rsidRDefault="00CE0F3C">
      <w:pPr>
        <w:spacing w:after="72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систематизируют теоретические знания и умения по решению стандартных, нестандартных,</w:t>
      </w:r>
      <w:r>
        <w:rPr>
          <w:rFonts w:ascii="Times New Roman" w:eastAsia="Times New Roman" w:hAnsi="Times New Roman" w:cs="Times New Roman"/>
          <w:sz w:val="24"/>
        </w:rPr>
        <w:t xml:space="preserve"> технических и олимпиадных задач различными методами;</w:t>
      </w:r>
    </w:p>
    <w:p w:rsidR="00E8603B" w:rsidRDefault="00CE0F3C">
      <w:pPr>
        <w:spacing w:after="72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выработают индивидуальный стиль решения физических задач.</w:t>
      </w:r>
    </w:p>
    <w:p w:rsidR="00E8603B" w:rsidRDefault="00CE0F3C">
      <w:pPr>
        <w:spacing w:after="72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совершенствуют умения на практике пользоваться приборами, проводить измерения физических величин (определять цену деления, снимать показан</w:t>
      </w:r>
      <w:r>
        <w:rPr>
          <w:rFonts w:ascii="Times New Roman" w:eastAsia="Times New Roman" w:hAnsi="Times New Roman" w:cs="Times New Roman"/>
          <w:sz w:val="24"/>
        </w:rPr>
        <w:t>ия, соблюдать правила техники безопасности);</w:t>
      </w:r>
    </w:p>
    <w:p w:rsidR="00E8603B" w:rsidRDefault="00CE0F3C">
      <w:pPr>
        <w:spacing w:after="72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научатся пользоваться приборами, с которыми не сталкиваются на уроках физики в основной школе;</w:t>
      </w:r>
    </w:p>
    <w:p w:rsidR="00E8603B" w:rsidRDefault="00CE0F3C">
      <w:pPr>
        <w:spacing w:after="72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разработают и сконструируют приборы и модели для последующей работы в кабинете физики.</w:t>
      </w:r>
    </w:p>
    <w:p w:rsidR="00E8603B" w:rsidRDefault="00CE0F3C">
      <w:pPr>
        <w:spacing w:after="72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совершенствуют навык</w:t>
      </w:r>
      <w:r>
        <w:rPr>
          <w:rFonts w:ascii="Times New Roman" w:eastAsia="Times New Roman" w:hAnsi="Times New Roman" w:cs="Times New Roman"/>
          <w:sz w:val="24"/>
        </w:rPr>
        <w:t>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• определят дальнейшее направление развития своих способностей,</w:t>
      </w:r>
      <w:r>
        <w:rPr>
          <w:rFonts w:ascii="Times New Roman" w:eastAsia="Times New Roman" w:hAnsi="Times New Roman" w:cs="Times New Roman"/>
          <w:sz w:val="24"/>
        </w:rPr>
        <w:t xml:space="preserve">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E8603B" w:rsidRDefault="00E8603B">
      <w:pPr>
        <w:ind w:firstLine="567"/>
        <w:jc w:val="both"/>
      </w:pP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4"/>
        </w:rPr>
        <w:t>программы внеурочной деятельности являются:</w:t>
      </w:r>
    </w:p>
    <w:p w:rsidR="00E8603B" w:rsidRDefault="00CE0F3C">
      <w:pPr>
        <w:spacing w:line="276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получит возможность для формирования сл</w:t>
      </w:r>
      <w:r>
        <w:rPr>
          <w:rFonts w:ascii="Times New Roman" w:eastAsia="Times New Roman" w:hAnsi="Times New Roman" w:cs="Times New Roman"/>
          <w:color w:val="000000"/>
          <w:sz w:val="24"/>
        </w:rPr>
        <w:t>едующих предметных результатов: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умения пользоваться методами научного исследования явлений природы, проводить </w:t>
      </w:r>
      <w:r>
        <w:rPr>
          <w:rFonts w:ascii="Times New Roman" w:eastAsia="Times New Roman" w:hAnsi="Times New Roman" w:cs="Times New Roman"/>
          <w:color w:val="000000"/>
          <w:sz w:val="24"/>
        </w:rPr>
        <w:t>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</w:t>
      </w:r>
      <w:r>
        <w:rPr>
          <w:rFonts w:ascii="Times New Roman" w:eastAsia="Times New Roman" w:hAnsi="Times New Roman" w:cs="Times New Roman"/>
          <w:color w:val="000000"/>
          <w:sz w:val="24"/>
        </w:rPr>
        <w:t>ды, оценивать границы погрешностей результатов измерений;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умения и навыки применять полученные знания для объяснения принципов действия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убеждения в закономерной связи и познаваемости явлений природы,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объективности научного знания, в высокой ценности науки в развитии материальной и духовной культуры людей;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</w:t>
      </w:r>
      <w:r>
        <w:rPr>
          <w:rFonts w:ascii="Times New Roman" w:eastAsia="Times New Roman" w:hAnsi="Times New Roman" w:cs="Times New Roman"/>
          <w:color w:val="000000"/>
          <w:sz w:val="24"/>
        </w:rPr>
        <w:t>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E8603B" w:rsidRDefault="00CE0F3C">
      <w:pPr>
        <w:numPr>
          <w:ilvl w:val="0"/>
          <w:numId w:val="2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коммуникативные умения: докладывать о результатах своего исследования, участвовать в дискуссии, кратко и т</w:t>
      </w:r>
      <w:r>
        <w:rPr>
          <w:rFonts w:ascii="Times New Roman" w:eastAsia="Times New Roman" w:hAnsi="Times New Roman" w:cs="Times New Roman"/>
          <w:color w:val="000000"/>
          <w:sz w:val="24"/>
        </w:rPr>
        <w:t>очно отвечать на вопросы, использовать справочную литературу и другие источники информации.</w:t>
      </w:r>
    </w:p>
    <w:p w:rsidR="00E8603B" w:rsidRDefault="00E8603B">
      <w:pPr>
        <w:ind w:firstLine="567"/>
        <w:jc w:val="both"/>
      </w:pPr>
    </w:p>
    <w:p w:rsidR="00E8603B" w:rsidRDefault="00CE0F3C">
      <w:pPr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</w:rPr>
        <w:t>программы внеурочной деятельности являются:</w:t>
      </w:r>
    </w:p>
    <w:p w:rsidR="00E8603B" w:rsidRDefault="00CE0F3C">
      <w:pPr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получит возможность для формирования следующих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результатов: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разли</w:t>
      </w:r>
      <w:r>
        <w:rPr>
          <w:rFonts w:ascii="Times New Roman" w:eastAsia="Times New Roman" w:hAnsi="Times New Roman" w:cs="Times New Roman"/>
          <w:color w:val="000000"/>
          <w:sz w:val="24"/>
        </w:rPr>
        <w:t>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</w:t>
      </w:r>
      <w:r>
        <w:rPr>
          <w:rFonts w:ascii="Times New Roman" w:eastAsia="Times New Roman" w:hAnsi="Times New Roman" w:cs="Times New Roman"/>
          <w:color w:val="000000"/>
          <w:sz w:val="24"/>
        </w:rPr>
        <w:t>зработки теоретических моделей процессов или явлений;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</w:t>
      </w:r>
      <w:r>
        <w:rPr>
          <w:rFonts w:ascii="Times New Roman" w:eastAsia="Times New Roman" w:hAnsi="Times New Roman" w:cs="Times New Roman"/>
          <w:color w:val="000000"/>
          <w:sz w:val="24"/>
        </w:rPr>
        <w:t>и задачами, выделять основное содержание прочитанного текста, находить в нём ответы на поставленные вопросы и излагать его;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</w:t>
      </w:r>
      <w:r>
        <w:rPr>
          <w:rFonts w:ascii="Times New Roman" w:eastAsia="Times New Roman" w:hAnsi="Times New Roman" w:cs="Times New Roman"/>
          <w:color w:val="000000"/>
          <w:sz w:val="24"/>
        </w:rPr>
        <w:t>х технологий для решения познавательных задач;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освоение приёмов дей</w:t>
      </w:r>
      <w:r>
        <w:rPr>
          <w:rFonts w:ascii="Times New Roman" w:eastAsia="Times New Roman" w:hAnsi="Times New Roman" w:cs="Times New Roman"/>
          <w:color w:val="000000"/>
          <w:sz w:val="24"/>
        </w:rPr>
        <w:t>ствий в нестандартных ситуациях, овладение эвристическими методами решения проблем;</w:t>
      </w:r>
    </w:p>
    <w:p w:rsidR="00E8603B" w:rsidRDefault="00CE0F3C">
      <w:pPr>
        <w:numPr>
          <w:ilvl w:val="0"/>
          <w:numId w:val="3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 УУД</w:t>
      </w:r>
    </w:p>
    <w:p w:rsidR="00E8603B" w:rsidRDefault="00CE0F3C">
      <w:pPr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</w:rPr>
        <w:t>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получит возможность для формирования следующих регулятивных УУД.</w:t>
      </w:r>
    </w:p>
    <w:p w:rsidR="00E8603B" w:rsidRDefault="00CE0F3C">
      <w:pPr>
        <w:numPr>
          <w:ilvl w:val="0"/>
          <w:numId w:val="4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</w:t>
      </w:r>
      <w:r>
        <w:rPr>
          <w:rFonts w:ascii="Times New Roman" w:eastAsia="Times New Roman" w:hAnsi="Times New Roman" w:cs="Times New Roman"/>
          <w:color w:val="000000"/>
          <w:sz w:val="24"/>
        </w:rPr>
        <w:t>ости.</w:t>
      </w:r>
    </w:p>
    <w:p w:rsidR="00E8603B" w:rsidRDefault="00CE0F3C">
      <w:pPr>
        <w:numPr>
          <w:ilvl w:val="0"/>
          <w:numId w:val="4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8603B" w:rsidRDefault="00CE0F3C">
      <w:pPr>
        <w:numPr>
          <w:ilvl w:val="0"/>
          <w:numId w:val="4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соотносить свои действия с планируемыми результатами, осуществлять ко</w:t>
      </w:r>
      <w:r>
        <w:rPr>
          <w:rFonts w:ascii="Times New Roman" w:eastAsia="Times New Roman" w:hAnsi="Times New Roman" w:cs="Times New Roman"/>
          <w:color w:val="000000"/>
          <w:sz w:val="24"/>
        </w:rPr>
        <w:t>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8603B" w:rsidRDefault="00CE0F3C">
      <w:pPr>
        <w:numPr>
          <w:ilvl w:val="0"/>
          <w:numId w:val="4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оценивать правильность выполнения учебной задач</w:t>
      </w:r>
      <w:r>
        <w:rPr>
          <w:rFonts w:ascii="Times New Roman" w:eastAsia="Times New Roman" w:hAnsi="Times New Roman" w:cs="Times New Roman"/>
          <w:color w:val="000000"/>
          <w:sz w:val="24"/>
        </w:rPr>
        <w:t>и, собственные возможности её решения.</w:t>
      </w:r>
    </w:p>
    <w:p w:rsidR="00E8603B" w:rsidRDefault="00CE0F3C">
      <w:pPr>
        <w:numPr>
          <w:ilvl w:val="0"/>
          <w:numId w:val="4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Познавательные УУД</w:t>
      </w:r>
    </w:p>
    <w:p w:rsidR="00E8603B" w:rsidRDefault="00CE0F3C">
      <w:pPr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получит возможность для формирования следующих п</w:t>
      </w:r>
      <w:r>
        <w:rPr>
          <w:rFonts w:ascii="Times New Roman" w:eastAsia="Times New Roman" w:hAnsi="Times New Roman" w:cs="Times New Roman"/>
          <w:color w:val="000000"/>
          <w:sz w:val="24"/>
        </w:rPr>
        <w:t>ознавательных УУД.</w:t>
      </w:r>
    </w:p>
    <w:p w:rsidR="00E8603B" w:rsidRDefault="00CE0F3C">
      <w:pPr>
        <w:numPr>
          <w:ilvl w:val="0"/>
          <w:numId w:val="5"/>
        </w:numPr>
        <w:spacing w:after="79"/>
        <w:ind w:left="-927" w:firstLine="92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>
        <w:rPr>
          <w:rFonts w:ascii="Times New Roman" w:eastAsia="Times New Roman" w:hAnsi="Times New Roman" w:cs="Times New Roman"/>
          <w:color w:val="000000"/>
          <w:sz w:val="24"/>
        </w:rPr>
        <w:t>умозаключение (индуктивное, дедуктивное, по аналогии) и делать выводы.</w:t>
      </w:r>
      <w:proofErr w:type="gramEnd"/>
    </w:p>
    <w:p w:rsidR="00E8603B" w:rsidRDefault="00CE0F3C">
      <w:pPr>
        <w:numPr>
          <w:ilvl w:val="0"/>
          <w:numId w:val="5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8603B" w:rsidRDefault="00CE0F3C">
      <w:pPr>
        <w:numPr>
          <w:ilvl w:val="0"/>
          <w:numId w:val="5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Смысловое чтение.</w:t>
      </w:r>
    </w:p>
    <w:p w:rsidR="00E8603B" w:rsidRDefault="00CE0F3C">
      <w:pPr>
        <w:numPr>
          <w:ilvl w:val="0"/>
          <w:numId w:val="5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и развитие экологического мышлен</w:t>
      </w:r>
      <w:r>
        <w:rPr>
          <w:rFonts w:ascii="Times New Roman" w:eastAsia="Times New Roman" w:hAnsi="Times New Roman" w:cs="Times New Roman"/>
          <w:color w:val="000000"/>
          <w:sz w:val="24"/>
        </w:rPr>
        <w:t>ия, умение применять его в познавательной, коммуникативной, социальной практике и профессиональной ориентации.</w:t>
      </w:r>
    </w:p>
    <w:p w:rsidR="00E8603B" w:rsidRDefault="00CE0F3C">
      <w:pPr>
        <w:numPr>
          <w:ilvl w:val="0"/>
          <w:numId w:val="5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УУД</w:t>
      </w:r>
    </w:p>
    <w:p w:rsidR="00E8603B" w:rsidRDefault="00CE0F3C">
      <w:pPr>
        <w:numPr>
          <w:ilvl w:val="0"/>
          <w:numId w:val="6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организовывать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</w:t>
      </w:r>
      <w:r>
        <w:rPr>
          <w:rFonts w:ascii="Times New Roman" w:eastAsia="Times New Roman" w:hAnsi="Times New Roman" w:cs="Times New Roman"/>
          <w:color w:val="000000"/>
          <w:sz w:val="24"/>
        </w:rPr>
        <w:t>нение.</w:t>
      </w:r>
    </w:p>
    <w:p w:rsidR="00E8603B" w:rsidRDefault="00CE0F3C">
      <w:pPr>
        <w:numPr>
          <w:ilvl w:val="0"/>
          <w:numId w:val="6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</w:t>
      </w:r>
      <w:r>
        <w:rPr>
          <w:rFonts w:ascii="Times New Roman" w:eastAsia="Times New Roman" w:hAnsi="Times New Roman" w:cs="Times New Roman"/>
          <w:color w:val="000000"/>
          <w:sz w:val="24"/>
        </w:rPr>
        <w:t>чью.</w:t>
      </w:r>
    </w:p>
    <w:p w:rsidR="00E8603B" w:rsidRDefault="00CE0F3C">
      <w:pPr>
        <w:numPr>
          <w:ilvl w:val="0"/>
          <w:numId w:val="6"/>
        </w:numPr>
        <w:spacing w:after="79"/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E8603B" w:rsidRDefault="00CE0F3C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</w:rPr>
        <w:t>программы внеурочной деятельности являются:</w:t>
      </w:r>
    </w:p>
    <w:p w:rsidR="00E8603B" w:rsidRDefault="00CE0F3C">
      <w:pPr>
        <w:spacing w:line="276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получит возможность для формирования следующих л</w:t>
      </w:r>
      <w:r>
        <w:rPr>
          <w:rFonts w:ascii="Times New Roman" w:eastAsia="Times New Roman" w:hAnsi="Times New Roman" w:cs="Times New Roman"/>
          <w:color w:val="000000"/>
          <w:sz w:val="24"/>
        </w:rPr>
        <w:t>ичностных результатов:</w:t>
      </w:r>
    </w:p>
    <w:p w:rsidR="00E8603B" w:rsidRDefault="00CE0F3C">
      <w:pPr>
        <w:numPr>
          <w:ilvl w:val="0"/>
          <w:numId w:val="7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познавательных интересов, интеллектуальных и творческих способностей;</w:t>
      </w:r>
    </w:p>
    <w:p w:rsidR="00E8603B" w:rsidRDefault="00CE0F3C">
      <w:pPr>
        <w:numPr>
          <w:ilvl w:val="0"/>
          <w:numId w:val="7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</w:t>
      </w:r>
      <w:r>
        <w:rPr>
          <w:rFonts w:ascii="Times New Roman" w:eastAsia="Times New Roman" w:hAnsi="Times New Roman" w:cs="Times New Roman"/>
          <w:color w:val="000000"/>
          <w:sz w:val="24"/>
        </w:rPr>
        <w:t>о общества, уважение к творцам науки и техники, отношение к физике как к элементу общечеловеческой культуры;</w:t>
      </w:r>
    </w:p>
    <w:p w:rsidR="00E8603B" w:rsidRDefault="00CE0F3C">
      <w:pPr>
        <w:numPr>
          <w:ilvl w:val="0"/>
          <w:numId w:val="7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самостоятельность в приобретении новых знаний и практических умений;</w:t>
      </w:r>
    </w:p>
    <w:p w:rsidR="00E8603B" w:rsidRDefault="00CE0F3C">
      <w:pPr>
        <w:numPr>
          <w:ilvl w:val="0"/>
          <w:numId w:val="7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выбору жизненного пути в соответствии с собственными интересами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возможностями;</w:t>
      </w:r>
    </w:p>
    <w:p w:rsidR="00E8603B" w:rsidRDefault="00CE0F3C">
      <w:pPr>
        <w:numPr>
          <w:ilvl w:val="0"/>
          <w:numId w:val="7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мотивация образовательной деятельности на основе личностно ориентированного подхода;</w:t>
      </w:r>
    </w:p>
    <w:p w:rsidR="00E8603B" w:rsidRDefault="00CE0F3C">
      <w:pPr>
        <w:numPr>
          <w:ilvl w:val="0"/>
          <w:numId w:val="7"/>
        </w:numPr>
        <w:ind w:left="-927" w:firstLine="92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E8603B" w:rsidRDefault="00CE0F3C">
      <w:pPr>
        <w:spacing w:before="48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Тематическое планирование</w:t>
      </w:r>
    </w:p>
    <w:p w:rsidR="00E8603B" w:rsidRDefault="00CE0F3C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>класс</w:t>
      </w: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339"/>
        <w:gridCol w:w="1586"/>
        <w:gridCol w:w="1586"/>
        <w:gridCol w:w="1587"/>
      </w:tblGrid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и времена года: Физика осенью.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Первоначальные сведения о строении вещества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тел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задачка, два задачка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времена года: Физика зимой.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Силы в природе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задачка, два задачка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Давление 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и времена года: Физика весной.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Энергия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Физики и лирики 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и времена года: Физика летом.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spacing w:line="276" w:lineRule="auto"/>
            </w:pPr>
          </w:p>
        </w:tc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</w:tr>
    </w:tbl>
    <w:p w:rsidR="00E8603B" w:rsidRDefault="00E8603B">
      <w:pPr>
        <w:spacing w:after="200" w:line="276" w:lineRule="auto"/>
      </w:pPr>
    </w:p>
    <w:p w:rsidR="00E8603B" w:rsidRDefault="00CE0F3C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8 класс</w:t>
      </w: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4404"/>
        <w:gridCol w:w="1536"/>
        <w:gridCol w:w="1538"/>
        <w:gridCol w:w="1540"/>
      </w:tblGrid>
      <w:tr w:rsidR="00E8603B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8"/>
              </w:numPr>
              <w:ind w:left="-360" w:right="-391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Физика и времена года (повторение)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9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 по физике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0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Молекулярная физика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1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и электричество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2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космоса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3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Магнетизм 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4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Проектная деятельность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5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Световые явления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numPr>
                <w:ilvl w:val="0"/>
                <w:numId w:val="16"/>
              </w:numPr>
              <w:ind w:left="-360" w:firstLine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Достижения современной физики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ind w:left="360"/>
            </w:pP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</w:tr>
    </w:tbl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CE0F3C">
      <w:pPr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9 класс</w:t>
      </w: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4404"/>
        <w:gridCol w:w="1536"/>
        <w:gridCol w:w="1538"/>
        <w:gridCol w:w="1540"/>
      </w:tblGrid>
      <w:tr w:rsidR="00E8603B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ind w:left="195"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Механика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8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Законы сохранения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8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 энергия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8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явления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8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</w:tbl>
    <w:p w:rsidR="00E8603B" w:rsidRDefault="00CE0F3C">
      <w:pPr>
        <w:spacing w:before="48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Содержание программы</w:t>
      </w:r>
    </w:p>
    <w:p w:rsidR="00E8603B" w:rsidRDefault="00CE0F3C">
      <w:pPr>
        <w:spacing w:before="20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7 класс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1. ВВЕДЕНИЕ (4ч)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 xml:space="preserve"> Вводное занятие. Инструктаж по охране труда на занятиях.  Полезные ссылки по физике в Интернет. Методы </w:t>
      </w:r>
      <w:r>
        <w:rPr>
          <w:rFonts w:ascii="Times New Roman" w:eastAsia="Times New Roman" w:hAnsi="Times New Roman" w:cs="Times New Roman"/>
          <w:sz w:val="24"/>
        </w:rPr>
        <w:t>изучения физических явлений. Физический эксперимент. Погрешность прямых измерений. Правила проведения школьного эксперимента. Компьютеры в физических исследованиях и при изучении физики. Правила создания электронной презентации.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Практика-2ч. </w:t>
      </w:r>
      <w:r>
        <w:rPr>
          <w:rFonts w:ascii="Times New Roman" w:eastAsia="Times New Roman" w:hAnsi="Times New Roman" w:cs="Times New Roman"/>
          <w:sz w:val="24"/>
        </w:rPr>
        <w:t>Измерение физ</w:t>
      </w:r>
      <w:r>
        <w:rPr>
          <w:rFonts w:ascii="Times New Roman" w:eastAsia="Times New Roman" w:hAnsi="Times New Roman" w:cs="Times New Roman"/>
          <w:sz w:val="24"/>
        </w:rPr>
        <w:t>ических величин с помощью цифровой лаборатории. Определение цены деления приборов. Определение расстояний до недоступных объектов. Определение объема тел различной формы. Измерение толщины листа бумаги.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 2. ФИЗИКА И ВРЕМЕНА ГОДА: ФИЗИКА ОСЕНЬЮ (3ч)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Тео</w:t>
      </w:r>
      <w:r>
        <w:rPr>
          <w:rFonts w:ascii="Times New Roman" w:eastAsia="Times New Roman" w:hAnsi="Times New Roman" w:cs="Times New Roman"/>
          <w:b/>
          <w:sz w:val="24"/>
        </w:rPr>
        <w:t>рия-1ч.</w:t>
      </w:r>
      <w:r>
        <w:rPr>
          <w:rFonts w:ascii="Times New Roman" w:eastAsia="Times New Roman" w:hAnsi="Times New Roman" w:cs="Times New Roman"/>
          <w:sz w:val="24"/>
        </w:rPr>
        <w:t xml:space="preserve"> Загадочное вещество – вода. Три состояния воды.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Интересное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воде. </w:t>
      </w:r>
      <w:r>
        <w:rPr>
          <w:rFonts w:ascii="Times New Roman" w:eastAsia="Times New Roman" w:hAnsi="Times New Roman" w:cs="Times New Roman"/>
          <w:sz w:val="24"/>
        </w:rPr>
        <w:tab/>
        <w:t xml:space="preserve">Гипотезы происхождения воды на Земле, значение физических и химических свойств воды, строение молекулы воды, объяснение свойств воды в различных агрегатных состояниях. Роль воды в </w:t>
      </w:r>
      <w:r>
        <w:rPr>
          <w:rFonts w:ascii="Times New Roman" w:eastAsia="Times New Roman" w:hAnsi="Times New Roman" w:cs="Times New Roman"/>
          <w:sz w:val="24"/>
        </w:rPr>
        <w:t>жизни человека.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Практика-2 ч  </w:t>
      </w:r>
      <w:r>
        <w:rPr>
          <w:rFonts w:ascii="Times New Roman" w:eastAsia="Times New Roman" w:hAnsi="Times New Roman" w:cs="Times New Roman"/>
          <w:sz w:val="24"/>
        </w:rPr>
        <w:t xml:space="preserve">Экскурсия на осеннюю природу. Проведение наблюдений проявления физических явлений осенью. Создание презентации «Физика Осенью». Работа с Программой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по созданию слайдов.</w:t>
      </w:r>
    </w:p>
    <w:p w:rsidR="00E8603B" w:rsidRDefault="00E8603B">
      <w:pPr>
        <w:ind w:firstLine="708"/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3. ПЕРВОНАЧАЛЬНЫЕ СВЕДЕНИЯ О СТРОЕНИИ</w:t>
      </w:r>
      <w:r>
        <w:rPr>
          <w:rFonts w:ascii="Times New Roman" w:eastAsia="Times New Roman" w:hAnsi="Times New Roman" w:cs="Times New Roman"/>
          <w:b/>
          <w:sz w:val="24"/>
        </w:rPr>
        <w:t xml:space="preserve"> ВЕЩЕСТВА (4ч)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Теория-4ч.   </w:t>
      </w:r>
      <w:r>
        <w:rPr>
          <w:rFonts w:ascii="Times New Roman" w:eastAsia="Times New Roman" w:hAnsi="Times New Roman" w:cs="Times New Roman"/>
          <w:sz w:val="24"/>
        </w:rPr>
        <w:t>Планирование физического эксперимента – как доказать теорию. От Декарта до наших дней. Броуновское движение. Нано-технологии. Сочинение «Микромир». Микро величины в нашей жизни.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Практика-2ч   </w:t>
      </w:r>
      <w:r>
        <w:rPr>
          <w:rFonts w:ascii="Times New Roman" w:eastAsia="Times New Roman" w:hAnsi="Times New Roman" w:cs="Times New Roman"/>
          <w:sz w:val="24"/>
        </w:rPr>
        <w:t>Расширение тел при нагревании.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Измер</w:t>
      </w:r>
      <w:r>
        <w:rPr>
          <w:rFonts w:ascii="Times New Roman" w:eastAsia="Times New Roman" w:hAnsi="Times New Roman" w:cs="Times New Roman"/>
          <w:sz w:val="24"/>
        </w:rPr>
        <w:t>ение скорости диффузии. Модели агрегатных состояний (игра)</w:t>
      </w:r>
    </w:p>
    <w:p w:rsidR="00E8603B" w:rsidRDefault="00E8603B">
      <w:pPr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4. ВЗАИМОДЕЙСТВИЕ ТЕЛ (8ч)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  </w:t>
      </w:r>
      <w:r>
        <w:rPr>
          <w:rFonts w:ascii="Times New Roman" w:eastAsia="Times New Roman" w:hAnsi="Times New Roman" w:cs="Times New Roman"/>
          <w:sz w:val="24"/>
        </w:rPr>
        <w:t xml:space="preserve">Механическое движение и взаимодействие. Как быстро мы движемся (сложение скоростей)? Когда мы движемся вокруг Солнца быстрее - днем или ночью? Примеры </w:t>
      </w:r>
      <w:r>
        <w:rPr>
          <w:rFonts w:ascii="Times New Roman" w:eastAsia="Times New Roman" w:hAnsi="Times New Roman" w:cs="Times New Roman"/>
          <w:sz w:val="24"/>
        </w:rPr>
        <w:t>различных значений величин, описывающих механическое движение в живой природе. Использование в технике принципов движения живых существ. Явление инерции. «Неподвижная башня». Что изучает статика? Виды равновесия.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Практика-6ч.   </w:t>
      </w:r>
      <w:r>
        <w:rPr>
          <w:rFonts w:ascii="Times New Roman" w:eastAsia="Times New Roman" w:hAnsi="Times New Roman" w:cs="Times New Roman"/>
          <w:sz w:val="24"/>
        </w:rPr>
        <w:t>Измерение быстроты реакции ч</w:t>
      </w:r>
      <w:r>
        <w:rPr>
          <w:rFonts w:ascii="Times New Roman" w:eastAsia="Times New Roman" w:hAnsi="Times New Roman" w:cs="Times New Roman"/>
          <w:sz w:val="24"/>
        </w:rPr>
        <w:t>еловека. Измерение скорости ходьбы. Экспериментальные доказательства явления инерции. Подготовка видеофильма про явление инерции. Измерение массы 1 капли воды. Определение плотности природных материалов. Определение объема и плотности своего тела. Определе</w:t>
      </w:r>
      <w:r>
        <w:rPr>
          <w:rFonts w:ascii="Times New Roman" w:eastAsia="Times New Roman" w:hAnsi="Times New Roman" w:cs="Times New Roman"/>
          <w:sz w:val="24"/>
        </w:rPr>
        <w:t>ние объём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</w:rPr>
        <w:t>массы) продуктов в упаковке. Изготовление равновесной игрушки. Решение задач.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5. РАЗ ЗАДАЧКА, ДВА ЗАДАЧКА (4ч)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Теория-5ч. </w:t>
      </w:r>
      <w:r>
        <w:rPr>
          <w:rFonts w:ascii="Times New Roman" w:eastAsia="Times New Roman" w:hAnsi="Times New Roman" w:cs="Times New Roman"/>
          <w:sz w:val="24"/>
        </w:rPr>
        <w:t>Правила решения и оформления задач. Поиск ошибок. Решение занимательных задач. Решение задач в формате ПИЗА.</w:t>
      </w:r>
    </w:p>
    <w:p w:rsidR="00E8603B" w:rsidRDefault="00E8603B">
      <w:pPr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6. </w:t>
      </w:r>
      <w:r>
        <w:rPr>
          <w:rFonts w:ascii="Times New Roman" w:eastAsia="Times New Roman" w:hAnsi="Times New Roman" w:cs="Times New Roman"/>
          <w:b/>
          <w:sz w:val="24"/>
        </w:rPr>
        <w:t>ФИЗИКА И ВРЕМЕНА ГОДА: ФИЗИКА ЗИМОЙ (2ч)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Теория-1ч.   </w:t>
      </w:r>
      <w:r>
        <w:rPr>
          <w:rFonts w:ascii="Times New Roman" w:eastAsia="Times New Roman" w:hAnsi="Times New Roman" w:cs="Times New Roman"/>
          <w:sz w:val="24"/>
        </w:rPr>
        <w:t xml:space="preserve">Снег, лед, и метель. Снежинки в воздухе. Снежинки на Земле. Слоистая структура снежных покровов. </w:t>
      </w:r>
      <w:proofErr w:type="spellStart"/>
      <w:r>
        <w:rPr>
          <w:rFonts w:ascii="Times New Roman" w:eastAsia="Times New Roman" w:hAnsi="Times New Roman" w:cs="Times New Roman"/>
          <w:sz w:val="24"/>
        </w:rPr>
        <w:t>Режеляция</w:t>
      </w:r>
      <w:proofErr w:type="spellEnd"/>
      <w:r>
        <w:rPr>
          <w:rFonts w:ascii="Times New Roman" w:eastAsia="Times New Roman" w:hAnsi="Times New Roman" w:cs="Times New Roman"/>
          <w:sz w:val="24"/>
        </w:rPr>
        <w:t>. Лед на Земле. Горный ледник. Движение ледника.  Какие бывают метели. Микроструктура низовых ме</w:t>
      </w:r>
      <w:r>
        <w:rPr>
          <w:rFonts w:ascii="Times New Roman" w:eastAsia="Times New Roman" w:hAnsi="Times New Roman" w:cs="Times New Roman"/>
          <w:sz w:val="24"/>
        </w:rPr>
        <w:t>телей Волны на снегу. Как далеко переносится снег метелью. Пылевые бури и метели: сходство и различия. Физика у новогодней елки.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Практика-1 ч  </w:t>
      </w:r>
      <w:r>
        <w:rPr>
          <w:rFonts w:ascii="Times New Roman" w:eastAsia="Times New Roman" w:hAnsi="Times New Roman" w:cs="Times New Roman"/>
          <w:sz w:val="24"/>
        </w:rPr>
        <w:t>Физика - наука о природе. Можно ли изучать природу зимой?  Прогулка на зимнюю природу.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7. СИЛЫ В ПРИРОДЕ(11</w:t>
      </w:r>
      <w:r>
        <w:rPr>
          <w:rFonts w:ascii="Times New Roman" w:eastAsia="Times New Roman" w:hAnsi="Times New Roman" w:cs="Times New Roman"/>
          <w:b/>
          <w:sz w:val="24"/>
        </w:rPr>
        <w:t>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Теория-5ч.</w:t>
      </w:r>
      <w:r>
        <w:rPr>
          <w:rFonts w:ascii="Times New Roman" w:eastAsia="Times New Roman" w:hAnsi="Times New Roman" w:cs="Times New Roman"/>
          <w:sz w:val="24"/>
        </w:rPr>
        <w:t xml:space="preserve"> Сила – векторная величина (динамическое решение задач). Вес и невесомость.  Сила трения. Сочинение «Мир без трения».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 всемирного тяготения. Строение солнечной системы. Планеты земной группы. Планеты-гиганты. Сила тяжести на других </w:t>
      </w:r>
      <w:r>
        <w:rPr>
          <w:rFonts w:ascii="Times New Roman" w:eastAsia="Times New Roman" w:hAnsi="Times New Roman" w:cs="Times New Roman"/>
          <w:sz w:val="24"/>
        </w:rPr>
        <w:t>планетах. Спутники планет и Луна. Наблюдение Луны. Малые тела, орбиты и периодичность комет. «Звездопады», или почему звезды не падают? Звездное небо. Созвездия. Знакомство с программами по астрономии. Время и его измерение. Календарь.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Практика-6ч. </w:t>
      </w:r>
      <w:r>
        <w:rPr>
          <w:rFonts w:ascii="Times New Roman" w:eastAsia="Times New Roman" w:hAnsi="Times New Roman" w:cs="Times New Roman"/>
          <w:sz w:val="24"/>
        </w:rPr>
        <w:t>Занимат</w:t>
      </w:r>
      <w:r>
        <w:rPr>
          <w:rFonts w:ascii="Times New Roman" w:eastAsia="Times New Roman" w:hAnsi="Times New Roman" w:cs="Times New Roman"/>
          <w:sz w:val="24"/>
        </w:rPr>
        <w:t xml:space="preserve">ельный опыт  «Шарик на нити». Определение центра тяжести тела. Занимательные фигуры на равновесие. Изготовление солнечных часов. Создание лунного календаря с помощью 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>. Измерение жесткости пружины. Измерение коэффициента силы трения ско</w:t>
      </w:r>
      <w:r>
        <w:rPr>
          <w:rFonts w:ascii="Times New Roman" w:eastAsia="Times New Roman" w:hAnsi="Times New Roman" w:cs="Times New Roman"/>
          <w:sz w:val="24"/>
        </w:rPr>
        <w:t>льжения на крыльце школы и других поверхностях.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 8. РАЗ ЗАДАЧКА, ДВА ЗАДАЧКА (4ч)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Система СИ и ее значение. Динамическое решение задач на сложение сил.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Решение занимательных задач. Решение задач в формате ПИЗА.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Практика-2ч. </w:t>
      </w:r>
      <w:r>
        <w:rPr>
          <w:rFonts w:ascii="Times New Roman" w:eastAsia="Times New Roman" w:hAnsi="Times New Roman" w:cs="Times New Roman"/>
          <w:sz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</w:rPr>
        <w:t>веса сумки школьника. Определение массы и веса воздуха в комнате.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9. ДАВЛЕНИЕ (6ч)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Давление твердых тел. Закон Паскаля. Давление в жидкости. Гидростатический парадокс. Атмосферное давление.  Роль атмосферного давления в природе. Атмосферное</w:t>
      </w:r>
      <w:r>
        <w:rPr>
          <w:rFonts w:ascii="Times New Roman" w:eastAsia="Times New Roman" w:hAnsi="Times New Roman" w:cs="Times New Roman"/>
          <w:sz w:val="24"/>
        </w:rPr>
        <w:t xml:space="preserve"> давление и погода. Тонометр, манометры. Атмосферное давление в жизни человека. Как мы дышим? Как мы пьём? «Горная болезнь», влияние атмосферного давления на самочувствие людей. Решение занимательных задач.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Практика-4ч. </w:t>
      </w:r>
      <w:r>
        <w:rPr>
          <w:rFonts w:ascii="Times New Roman" w:eastAsia="Times New Roman" w:hAnsi="Times New Roman" w:cs="Times New Roman"/>
          <w:sz w:val="24"/>
        </w:rPr>
        <w:t>Изучение зависимости давления от пло</w:t>
      </w:r>
      <w:r>
        <w:rPr>
          <w:rFonts w:ascii="Times New Roman" w:eastAsia="Times New Roman" w:hAnsi="Times New Roman" w:cs="Times New Roman"/>
          <w:sz w:val="24"/>
        </w:rPr>
        <w:t>щади поверхности с помощью датчика давления. Занимательные опыты «Перевёрнутый стакан», «Фонтан в колбе», «Яйцо в бутылке». Приборы для измерения давления – изготовление барометра. Атмосферное давление и медицина. Шприц, пипетка, медицинская банка. Кровяно</w:t>
      </w:r>
      <w:r>
        <w:rPr>
          <w:rFonts w:ascii="Times New Roman" w:eastAsia="Times New Roman" w:hAnsi="Times New Roman" w:cs="Times New Roman"/>
          <w:sz w:val="24"/>
        </w:rPr>
        <w:t>е давление. Определение давления крови у человека. Определение высоты здания с помощью барометра.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10. ФИЗИКА И ВРЕМЕНА ГОДА: ФИЗИКА ВЕСНОЙ(3ч)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Теория-1ч. </w:t>
      </w:r>
      <w:r>
        <w:rPr>
          <w:rFonts w:ascii="Times New Roman" w:eastAsia="Times New Roman" w:hAnsi="Times New Roman" w:cs="Times New Roman"/>
          <w:sz w:val="24"/>
        </w:rPr>
        <w:t>Температура. Термометр. Примеры различных температур в природе.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Практика-2ч. </w:t>
      </w:r>
      <w:r>
        <w:rPr>
          <w:rFonts w:ascii="Times New Roman" w:eastAsia="Times New Roman" w:hAnsi="Times New Roman" w:cs="Times New Roman"/>
          <w:sz w:val="24"/>
        </w:rPr>
        <w:t>Экскурсия на приро</w:t>
      </w:r>
      <w:r>
        <w:rPr>
          <w:rFonts w:ascii="Times New Roman" w:eastAsia="Times New Roman" w:hAnsi="Times New Roman" w:cs="Times New Roman"/>
          <w:sz w:val="24"/>
        </w:rPr>
        <w:t>ду. Проведение наблюдений проявления физических явлений весной. Измерение температуры почвы на глубине и поверхности. Исследование капиллярных явлений.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11. ЭНЕРГИЯ (12ч)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Теория-5ч. </w:t>
      </w:r>
      <w:r>
        <w:rPr>
          <w:rFonts w:ascii="Times New Roman" w:eastAsia="Times New Roman" w:hAnsi="Times New Roman" w:cs="Times New Roman"/>
          <w:sz w:val="24"/>
        </w:rPr>
        <w:t>Различные виды энергии, используемые людьми, и их запасы. Косвенные и</w:t>
      </w:r>
      <w:r>
        <w:rPr>
          <w:rFonts w:ascii="Times New Roman" w:eastAsia="Times New Roman" w:hAnsi="Times New Roman" w:cs="Times New Roman"/>
          <w:sz w:val="24"/>
        </w:rPr>
        <w:t>змерения. Почему работа и энергия имеют одну единицу измерения? Несистемные единицы. Энергия и пища: основы правильного питания. Решение занимательных задач. Решение задач в формате ПИЗА.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Практика-7ч.</w:t>
      </w:r>
      <w:r>
        <w:rPr>
          <w:rFonts w:ascii="Times New Roman" w:eastAsia="Times New Roman" w:hAnsi="Times New Roman" w:cs="Times New Roman"/>
          <w:sz w:val="24"/>
        </w:rPr>
        <w:t xml:space="preserve"> Измерение кинетической энергии тела. Измерение потенциа</w:t>
      </w:r>
      <w:r>
        <w:rPr>
          <w:rFonts w:ascii="Times New Roman" w:eastAsia="Times New Roman" w:hAnsi="Times New Roman" w:cs="Times New Roman"/>
          <w:sz w:val="24"/>
        </w:rPr>
        <w:t>льной энергии. Меню школьника. Создание презентации о правильном питании. Определение работы и мощности рук. Определение механической работы при прыжке в высоту. Определение средней мощности, развиваемой при беге на дистанцию 100м. Определение  средней мощ</w:t>
      </w:r>
      <w:r>
        <w:rPr>
          <w:rFonts w:ascii="Times New Roman" w:eastAsia="Times New Roman" w:hAnsi="Times New Roman" w:cs="Times New Roman"/>
          <w:sz w:val="24"/>
        </w:rPr>
        <w:t>ности, развиваемой при приседании. Измерение средней мощности, развиваемой при подъеме по лестнице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Определение выигрыша в силе, который дает подвижный и неподвижный блок. Сравнение КПД подвижного блока и наклонной плоскости.</w:t>
      </w:r>
    </w:p>
    <w:p w:rsidR="00E8603B" w:rsidRDefault="00E8603B">
      <w:pPr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12. ФИЗИКИ И ЛИРИКИ (4ч)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Физика в художественных произведениях. Достижения современной физики.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Практика-2ч. </w:t>
      </w:r>
      <w:r>
        <w:rPr>
          <w:rFonts w:ascii="Times New Roman" w:eastAsia="Times New Roman" w:hAnsi="Times New Roman" w:cs="Times New Roman"/>
          <w:sz w:val="24"/>
        </w:rPr>
        <w:t>Изготовление самодельных картин «Физика в веселых картинках». Урок-представление «Физические фокусы». Защита электронной презентации «Мир глазами физика».</w:t>
      </w:r>
    </w:p>
    <w:p w:rsidR="00E8603B" w:rsidRDefault="00E8603B">
      <w:pPr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</w:rPr>
        <w:t>13. ФИЗИКА И ВРЕМЕНА ГОДА: ФИЗИКА ЛЕТОМ (5ч)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Какой месяц лета самый жаркий? Жаркое лето и пчелы. Как и когда правильно срезать цветы? На качелях "дух захватывает".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Практика-3ч. </w:t>
      </w:r>
      <w:r>
        <w:rPr>
          <w:rFonts w:ascii="Times New Roman" w:eastAsia="Times New Roman" w:hAnsi="Times New Roman" w:cs="Times New Roman"/>
          <w:sz w:val="24"/>
        </w:rPr>
        <w:t>Опыты на даче. Экскурсия «Физика у водоема».</w:t>
      </w:r>
    </w:p>
    <w:p w:rsidR="00E8603B" w:rsidRDefault="00CE0F3C">
      <w:pPr>
        <w:spacing w:before="20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 xml:space="preserve"> 8 класс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1. ФИЗИКА</w:t>
      </w:r>
      <w:r>
        <w:rPr>
          <w:rFonts w:ascii="Times New Roman" w:eastAsia="Times New Roman" w:hAnsi="Times New Roman" w:cs="Times New Roman"/>
          <w:b/>
          <w:sz w:val="24"/>
        </w:rPr>
        <w:t xml:space="preserve"> И ВРЕМЕНА ГОДА (повторение) (8ч)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Теория-5ч. </w:t>
      </w:r>
      <w:r>
        <w:rPr>
          <w:rFonts w:ascii="Times New Roman" w:eastAsia="Times New Roman" w:hAnsi="Times New Roman" w:cs="Times New Roman"/>
          <w:sz w:val="24"/>
        </w:rPr>
        <w:t>Вводное занятие. Инструктаж по охране труда на занятиях.  Погрешность прямых измерений. Класс точности приборов. Чтение графика. Выводы по результатам эксперимента. Цена деления шкалы  прибора. Косвенные измерен</w:t>
      </w:r>
      <w:r>
        <w:rPr>
          <w:rFonts w:ascii="Times New Roman" w:eastAsia="Times New Roman" w:hAnsi="Times New Roman" w:cs="Times New Roman"/>
          <w:sz w:val="24"/>
        </w:rPr>
        <w:t xml:space="preserve">ия. Правила проведения школьного эксперимента. Оформление электронного отчета об эксперименте. Решение </w:t>
      </w:r>
      <w:r>
        <w:rPr>
          <w:rFonts w:ascii="Times New Roman" w:eastAsia="Times New Roman" w:hAnsi="Times New Roman" w:cs="Times New Roman"/>
          <w:sz w:val="24"/>
        </w:rPr>
        <w:lastRenderedPageBreak/>
        <w:t>задач.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Практика-3 ч. </w:t>
      </w:r>
      <w:r>
        <w:rPr>
          <w:rFonts w:ascii="Times New Roman" w:eastAsia="Times New Roman" w:hAnsi="Times New Roman" w:cs="Times New Roman"/>
          <w:sz w:val="24"/>
        </w:rPr>
        <w:t>Измерение физических величин с помощью цифровой лаборатории и построение графиков. Исследование зависимости силы упругости от веса т</w:t>
      </w:r>
      <w:r>
        <w:rPr>
          <w:rFonts w:ascii="Times New Roman" w:eastAsia="Times New Roman" w:hAnsi="Times New Roman" w:cs="Times New Roman"/>
          <w:sz w:val="24"/>
        </w:rPr>
        <w:t>ела. Исследование зависимости силы трения от прижимающей силы. Эксперимент Галилея.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2. ПРОЕКТНАЯ ДЕЯТЕЛЬНОСТЬ ПО ФИЗИКЕ (7ч)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Теория-3. </w:t>
      </w:r>
      <w:r>
        <w:rPr>
          <w:rFonts w:ascii="Times New Roman" w:eastAsia="Times New Roman" w:hAnsi="Times New Roman" w:cs="Times New Roman"/>
          <w:sz w:val="24"/>
        </w:rPr>
        <w:t xml:space="preserve">Что такое научный проект и как его подготовить? Ситуация и проблема. Анализ способов решения проблемы. Требования к </w:t>
      </w:r>
      <w:r>
        <w:rPr>
          <w:rFonts w:ascii="Times New Roman" w:eastAsia="Times New Roman" w:hAnsi="Times New Roman" w:cs="Times New Roman"/>
          <w:sz w:val="24"/>
        </w:rPr>
        <w:t>исследовательской работе. Планирование деятельности. Требования к оформлению проектной работы по физике.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Практика-4 ч. </w:t>
      </w:r>
      <w:r>
        <w:rPr>
          <w:rFonts w:ascii="Times New Roman" w:eastAsia="Times New Roman" w:hAnsi="Times New Roman" w:cs="Times New Roman"/>
          <w:sz w:val="24"/>
        </w:rPr>
        <w:t>Выполнение микро-проекта в группе. Оформление и защита.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3. МОЛЕКУЛЯРНАЯ ФИЗИКА (11ч)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Теория-7ч. </w:t>
      </w:r>
      <w:r>
        <w:rPr>
          <w:rFonts w:ascii="Times New Roman" w:eastAsia="Times New Roman" w:hAnsi="Times New Roman" w:cs="Times New Roman"/>
          <w:sz w:val="24"/>
        </w:rPr>
        <w:t>«Волшебное» свойство энергии. Макро</w:t>
      </w:r>
      <w:r>
        <w:rPr>
          <w:rFonts w:ascii="Times New Roman" w:eastAsia="Times New Roman" w:hAnsi="Times New Roman" w:cs="Times New Roman"/>
          <w:sz w:val="24"/>
        </w:rPr>
        <w:t xml:space="preserve"> и микро параметры и их связь. Фазовые переходы. Водяной пар в атмосфере: образование облаков, тумана, росы, инея. Атмосферные осадки: снег, град. Точка росы. Поверхностное натяжение. Капиллярные явления и движение жидкости по трубам. Закон Бернулли, подъе</w:t>
      </w:r>
      <w:r>
        <w:rPr>
          <w:rFonts w:ascii="Times New Roman" w:eastAsia="Times New Roman" w:hAnsi="Times New Roman" w:cs="Times New Roman"/>
          <w:sz w:val="24"/>
        </w:rPr>
        <w:t>мная сила крыла. Морские течения. Современные материалы: использование композитов, жидкие кристаллы. Графическое представление тепловых процессов. Решение задач в формате ПИЗА.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Практика-4ч.    </w:t>
      </w:r>
      <w:r>
        <w:rPr>
          <w:rFonts w:ascii="Times New Roman" w:eastAsia="Times New Roman" w:hAnsi="Times New Roman" w:cs="Times New Roman"/>
          <w:sz w:val="24"/>
        </w:rPr>
        <w:t>Экспериментальное доказательство различия свойств веществ в раз</w:t>
      </w:r>
      <w:r>
        <w:rPr>
          <w:rFonts w:ascii="Times New Roman" w:eastAsia="Times New Roman" w:hAnsi="Times New Roman" w:cs="Times New Roman"/>
          <w:sz w:val="24"/>
        </w:rPr>
        <w:t>личных агрегатных состояниях.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Некоторые свойства кристаллов. Изготовление самодельных приборов. Измерение влажности воздуха в помещении и на улице. Измерение скорости испарения различных веществ. Занимательные опыты и вопросы: кипение воды в бумажной короб</w:t>
      </w:r>
      <w:r>
        <w:rPr>
          <w:rFonts w:ascii="Times New Roman" w:eastAsia="Times New Roman" w:hAnsi="Times New Roman" w:cs="Times New Roman"/>
          <w:sz w:val="24"/>
        </w:rPr>
        <w:t>ке, кипение воды комнатной температуры. Измерение силы поверхностного натяжения. Шарик в аэродинамической трубе. Выращивание кристалла соли на основе. Изготовление макета кристаллической решетки композита. Изготовление модели реактивного двигателя. Изучени</w:t>
      </w:r>
      <w:r>
        <w:rPr>
          <w:rFonts w:ascii="Times New Roman" w:eastAsia="Times New Roman" w:hAnsi="Times New Roman" w:cs="Times New Roman"/>
          <w:sz w:val="24"/>
        </w:rPr>
        <w:t>е работы ДВС на макете и электронной модели.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4. ФИЗИКА И ЭЛЕКТРИЧЕСТВО (19ч)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Теория-8ч.  </w:t>
      </w:r>
      <w:r>
        <w:rPr>
          <w:rFonts w:ascii="Times New Roman" w:eastAsia="Times New Roman" w:hAnsi="Times New Roman" w:cs="Times New Roman"/>
          <w:sz w:val="24"/>
        </w:rPr>
        <w:t>Электрические явления. Электризация тел. Принцип работы сканера. Атмосферное электричество. Грозовая туча. Природа молнии. Какие бывают молнии. Принципы электро</w:t>
      </w:r>
      <w:r>
        <w:rPr>
          <w:rFonts w:ascii="Times New Roman" w:eastAsia="Times New Roman" w:hAnsi="Times New Roman" w:cs="Times New Roman"/>
          <w:sz w:val="24"/>
        </w:rPr>
        <w:t xml:space="preserve">безопасности. Основные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ока</w:t>
      </w:r>
      <w:proofErr w:type="spellEnd"/>
      <w:r>
        <w:rPr>
          <w:rFonts w:ascii="Times New Roman" w:eastAsia="Times New Roman" w:hAnsi="Times New Roman" w:cs="Times New Roman"/>
          <w:sz w:val="24"/>
        </w:rPr>
        <w:t>. Несистемные единицы работы тока. Решение задач.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Практика-11ч    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sz w:val="24"/>
        </w:rPr>
        <w:t>Взаимное притяжение и отталкивание «Султанов»; опыты по электризации. Наблюдение различных видов искрового разряда. Исследование проводников и н</w:t>
      </w:r>
      <w:r>
        <w:rPr>
          <w:rFonts w:ascii="Times New Roman" w:eastAsia="Times New Roman" w:hAnsi="Times New Roman" w:cs="Times New Roman"/>
          <w:sz w:val="24"/>
        </w:rPr>
        <w:t xml:space="preserve">епроводников электричества. Получение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ока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жидкости, электролиз. Изготовление батарейки. Экспериментальное доказательство закона Ома. Изучение различных соединений проводников. Создание различных приборо</w:t>
      </w:r>
      <w:proofErr w:type="gramStart"/>
      <w:r>
        <w:rPr>
          <w:rFonts w:ascii="Times New Roman" w:eastAsia="Times New Roman" w:hAnsi="Times New Roman" w:cs="Times New Roman"/>
          <w:sz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</w:rPr>
        <w:t>игрушек) на основе электродвигателя. Экспериме</w:t>
      </w:r>
      <w:r>
        <w:rPr>
          <w:rFonts w:ascii="Times New Roman" w:eastAsia="Times New Roman" w:hAnsi="Times New Roman" w:cs="Times New Roman"/>
          <w:sz w:val="24"/>
        </w:rPr>
        <w:t xml:space="preserve">нтальное доказательство закона </w:t>
      </w:r>
      <w:proofErr w:type="gramStart"/>
      <w:r>
        <w:rPr>
          <w:rFonts w:ascii="Times New Roman" w:eastAsia="Times New Roman" w:hAnsi="Times New Roman" w:cs="Times New Roman"/>
          <w:sz w:val="24"/>
        </w:rPr>
        <w:t>Джоуля-Ленца</w:t>
      </w:r>
      <w:proofErr w:type="gramEnd"/>
      <w:r>
        <w:rPr>
          <w:rFonts w:ascii="Times New Roman" w:eastAsia="Times New Roman" w:hAnsi="Times New Roman" w:cs="Times New Roman"/>
          <w:sz w:val="24"/>
        </w:rPr>
        <w:t>. Создание счетчика электроэнергии и изучение его работы.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5. ФИЗИКА КОСМОСА (3ч)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Теория-1ч. </w:t>
      </w:r>
      <w:r>
        <w:rPr>
          <w:rFonts w:ascii="Times New Roman" w:eastAsia="Times New Roman" w:hAnsi="Times New Roman" w:cs="Times New Roman"/>
          <w:sz w:val="24"/>
        </w:rPr>
        <w:t>Физическая природа небесных тел. Полеты к другим планетам. Роль космоса в жизни современного общества. Международно</w:t>
      </w:r>
      <w:r>
        <w:rPr>
          <w:rFonts w:ascii="Times New Roman" w:eastAsia="Times New Roman" w:hAnsi="Times New Roman" w:cs="Times New Roman"/>
          <w:sz w:val="24"/>
        </w:rPr>
        <w:t>е сотрудничество в освоении космоса.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Практика-2 ч</w:t>
      </w:r>
      <w:r>
        <w:rPr>
          <w:rFonts w:ascii="Times New Roman" w:eastAsia="Times New Roman" w:hAnsi="Times New Roman" w:cs="Times New Roman"/>
          <w:sz w:val="24"/>
        </w:rPr>
        <w:t>. Создание электронной презентации «Космос. История космонавтики». Подготовка празднования дня космонавтики.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6. МАГНЕТИЗМ  (5ч)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Магнитное поле Земли. Компас. Магнитобиология. Магнитные бури</w:t>
      </w:r>
      <w:r>
        <w:rPr>
          <w:rFonts w:ascii="Times New Roman" w:eastAsia="Times New Roman" w:hAnsi="Times New Roman" w:cs="Times New Roman"/>
          <w:sz w:val="24"/>
        </w:rPr>
        <w:t>. Ферромагнетики. Сила Лоренца. Движение заряженной частицы в однородном магнитном поле. Люминесценция. Полярные сияния.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Практика-3ч</w:t>
      </w:r>
      <w:r>
        <w:rPr>
          <w:rFonts w:ascii="Times New Roman" w:eastAsia="Times New Roman" w:hAnsi="Times New Roman" w:cs="Times New Roman"/>
          <w:sz w:val="24"/>
        </w:rPr>
        <w:t>. Изучение магнитных линий постоянного магнита. Изучение магнитных свойств различных веществ. Игра «Баллада о любящем камне»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7. ПРОЕКТНАЯ ДЕЯТЕЛЬНОСТЬ (7ч)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Как подготовить и оформить доклад? Культура выступления. Ораторское искусство.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Практика-5ч. </w:t>
      </w:r>
      <w:r>
        <w:rPr>
          <w:rFonts w:ascii="Times New Roman" w:eastAsia="Times New Roman" w:hAnsi="Times New Roman" w:cs="Times New Roman"/>
          <w:sz w:val="24"/>
        </w:rPr>
        <w:t>Выполнение и защита индивидуальных и групповых проектов.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8. СВЕТОВЫЕ ЯВЛЕНИЯ (6ч)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Теория-2ч. </w:t>
      </w:r>
      <w:r>
        <w:rPr>
          <w:rFonts w:ascii="Times New Roman" w:eastAsia="Times New Roman" w:hAnsi="Times New Roman" w:cs="Times New Roman"/>
          <w:sz w:val="24"/>
        </w:rPr>
        <w:t>Устройство оптич</w:t>
      </w:r>
      <w:r>
        <w:rPr>
          <w:rFonts w:ascii="Times New Roman" w:eastAsia="Times New Roman" w:hAnsi="Times New Roman" w:cs="Times New Roman"/>
          <w:sz w:val="24"/>
        </w:rPr>
        <w:t>еских приборов. Изучение устройства фотоаппарата. Радуга. Физика возникновения радуги. Ход светового луча в капле дождя. Оптические иллюзии.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Практика-4ч. </w:t>
      </w:r>
      <w:r>
        <w:rPr>
          <w:rFonts w:ascii="Times New Roman" w:eastAsia="Times New Roman" w:hAnsi="Times New Roman" w:cs="Times New Roman"/>
          <w:sz w:val="24"/>
        </w:rPr>
        <w:t>Исследование: «Свет в жизни животных и человека», «Достижения и перспективы использования световой эн</w:t>
      </w:r>
      <w:r>
        <w:rPr>
          <w:rFonts w:ascii="Times New Roman" w:eastAsia="Times New Roman" w:hAnsi="Times New Roman" w:cs="Times New Roman"/>
          <w:sz w:val="24"/>
        </w:rPr>
        <w:t>ергии Солнца человеком».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Разложение белого света. Наблюдения в микроскоп и телескоп. Создание голограммы. Изготовление калейдоскопа.</w:t>
      </w:r>
    </w:p>
    <w:p w:rsidR="00E8603B" w:rsidRDefault="00E8603B">
      <w:pPr>
        <w:ind w:firstLine="708"/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9. ДОСТИЖЕНИЯ СОВРЕМЕННОЙ ФИЗИКИ(4ч)</w:t>
      </w:r>
    </w:p>
    <w:p w:rsidR="00E8603B" w:rsidRDefault="00CE0F3C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Теория-3ч. </w:t>
      </w:r>
      <w:r>
        <w:rPr>
          <w:rFonts w:ascii="Times New Roman" w:eastAsia="Times New Roman" w:hAnsi="Times New Roman" w:cs="Times New Roman"/>
          <w:sz w:val="24"/>
        </w:rPr>
        <w:t xml:space="preserve">Примеры товаров, созданных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причины</w:t>
      </w:r>
      <w:r>
        <w:rPr>
          <w:rFonts w:ascii="Times New Roman" w:eastAsia="Times New Roman" w:hAnsi="Times New Roman" w:cs="Times New Roman"/>
          <w:sz w:val="24"/>
        </w:rPr>
        <w:t xml:space="preserve"> их уникальных свойств.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Несмачиваемые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всегда чистые ветровые стёкла, диски колёс и т.п. Созданные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наночастиц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оксида титана и серебра поверхности, обладающие бактерицидными свойствами.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sz w:val="24"/>
        </w:rPr>
        <w:t>Развитие военной техники. 7 Мая - День радио. Новости физик</w:t>
      </w:r>
      <w:r>
        <w:rPr>
          <w:rFonts w:ascii="Times New Roman" w:eastAsia="Times New Roman" w:hAnsi="Times New Roman" w:cs="Times New Roman"/>
          <w:sz w:val="24"/>
        </w:rPr>
        <w:t>и и космоса.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Практика-1 ч  </w:t>
      </w:r>
      <w:r>
        <w:rPr>
          <w:rFonts w:ascii="Times New Roman" w:eastAsia="Times New Roman" w:hAnsi="Times New Roman" w:cs="Times New Roman"/>
          <w:sz w:val="24"/>
        </w:rPr>
        <w:t>Экскурсия на местную АТС. Подготовка выступлений о достижениях современной физики.</w:t>
      </w:r>
    </w:p>
    <w:p w:rsidR="00E8603B" w:rsidRDefault="00CE0F3C">
      <w:pPr>
        <w:spacing w:before="20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9 класс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1. ВВЕДЕНИЕ (5ч)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Теория-4ч. </w:t>
      </w:r>
      <w:r>
        <w:rPr>
          <w:rFonts w:ascii="Times New Roman" w:eastAsia="Times New Roman" w:hAnsi="Times New Roman" w:cs="Times New Roman"/>
          <w:sz w:val="24"/>
        </w:rPr>
        <w:t xml:space="preserve">Вводное занятие. Инструктаж по охране труда на занятиях.  Абсолютная и относительная погрешность прямых </w:t>
      </w:r>
      <w:r>
        <w:rPr>
          <w:rFonts w:ascii="Times New Roman" w:eastAsia="Times New Roman" w:hAnsi="Times New Roman" w:cs="Times New Roman"/>
          <w:sz w:val="24"/>
        </w:rPr>
        <w:t>измерений. Повторение: плотность, давление, энергия и работа, молекулярная физика.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Практика-1 ч. </w:t>
      </w:r>
      <w:r>
        <w:rPr>
          <w:rFonts w:ascii="Times New Roman" w:eastAsia="Times New Roman" w:hAnsi="Times New Roman" w:cs="Times New Roman"/>
          <w:sz w:val="24"/>
        </w:rPr>
        <w:t>Измерение физических величин и вычисление погрешности.</w:t>
      </w:r>
    </w:p>
    <w:p w:rsidR="00E8603B" w:rsidRDefault="00E8603B">
      <w:pPr>
        <w:jc w:val="both"/>
      </w:pP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2. ФИЗИКА В ЗАДАЧАХ И ЭКСПЕРИМЕНТАХ (19 ч)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Теория-16ч.  </w:t>
      </w:r>
      <w:r>
        <w:rPr>
          <w:rFonts w:ascii="Times New Roman" w:eastAsia="Times New Roman" w:hAnsi="Times New Roman" w:cs="Times New Roman"/>
          <w:sz w:val="24"/>
        </w:rPr>
        <w:t>Движение тела под действием силы тяжест</w:t>
      </w:r>
      <w:r>
        <w:rPr>
          <w:rFonts w:ascii="Times New Roman" w:eastAsia="Times New Roman" w:hAnsi="Times New Roman" w:cs="Times New Roman"/>
          <w:sz w:val="24"/>
        </w:rPr>
        <w:t xml:space="preserve">и. Баллистика. </w:t>
      </w:r>
      <w:proofErr w:type="gramStart"/>
      <w:r>
        <w:rPr>
          <w:rFonts w:ascii="Times New Roman" w:eastAsia="Times New Roman" w:hAnsi="Times New Roman" w:cs="Times New Roman"/>
          <w:sz w:val="24"/>
        </w:rPr>
        <w:t>Абсолютно упругий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удар. </w:t>
      </w:r>
      <w:r>
        <w:rPr>
          <w:rFonts w:ascii="Times New Roman" w:eastAsia="Times New Roman" w:hAnsi="Times New Roman" w:cs="Times New Roman"/>
          <w:i/>
          <w:sz w:val="24"/>
        </w:rPr>
        <w:t>Закон Бернулли.</w:t>
      </w:r>
      <w:r>
        <w:rPr>
          <w:rFonts w:ascii="Times New Roman" w:eastAsia="Times New Roman" w:hAnsi="Times New Roman" w:cs="Times New Roman"/>
          <w:sz w:val="24"/>
        </w:rPr>
        <w:t xml:space="preserve"> Эффект Доплера. Определение пространственной скорости звезд. Вращательное движение твердого тела. Условия равновесия твердого тела. Образование Солнечной системы и планет. Средства современной связи. С</w:t>
      </w:r>
      <w:r>
        <w:rPr>
          <w:rFonts w:ascii="Times New Roman" w:eastAsia="Times New Roman" w:hAnsi="Times New Roman" w:cs="Times New Roman"/>
          <w:sz w:val="24"/>
        </w:rPr>
        <w:t xml:space="preserve">истемы астронавигации (GPS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Глонасс</w:t>
      </w:r>
      <w:proofErr w:type="spellEnd"/>
      <w:r>
        <w:rPr>
          <w:rFonts w:ascii="Times New Roman" w:eastAsia="Times New Roman" w:hAnsi="Times New Roman" w:cs="Times New Roman"/>
          <w:sz w:val="24"/>
        </w:rPr>
        <w:t>).  Физика и военная техника.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sz w:val="24"/>
        </w:rPr>
        <w:t>Решение задач повышенной сложности.</w:t>
      </w:r>
    </w:p>
    <w:p w:rsidR="00E8603B" w:rsidRDefault="00CE0F3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Практика-13ч.  </w:t>
      </w:r>
      <w:r>
        <w:rPr>
          <w:rFonts w:ascii="Times New Roman" w:eastAsia="Times New Roman" w:hAnsi="Times New Roman" w:cs="Times New Roman"/>
          <w:sz w:val="24"/>
        </w:rPr>
        <w:t>Исследование зависимости дальности полета от угла к горизонту. Эксперименты на равноускоренное движение.  Экспериментальное доказательств</w:t>
      </w:r>
      <w:r>
        <w:rPr>
          <w:rFonts w:ascii="Times New Roman" w:eastAsia="Times New Roman" w:hAnsi="Times New Roman" w:cs="Times New Roman"/>
          <w:sz w:val="24"/>
        </w:rPr>
        <w:t xml:space="preserve">о закона сохранения импульса. Эксперименты на вращение твердого тела. Изготовление простейшего индукционного генератора переменного тока. Наблюдение явления самоиндукции. Сложение колебаний, фигуры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Лиссажу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осциллографе. Визуализация звука с помощью лазе</w:t>
      </w:r>
      <w:r>
        <w:rPr>
          <w:rFonts w:ascii="Times New Roman" w:eastAsia="Times New Roman" w:hAnsi="Times New Roman" w:cs="Times New Roman"/>
          <w:sz w:val="24"/>
        </w:rPr>
        <w:t>ра.</w:t>
      </w:r>
    </w:p>
    <w:p w:rsidR="00E8603B" w:rsidRDefault="00CE0F3C">
      <w:pPr>
        <w:spacing w:before="48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Календарно-тематическое планирование</w:t>
      </w:r>
    </w:p>
    <w:p w:rsidR="00E8603B" w:rsidRDefault="00CE0F3C">
      <w:pPr>
        <w:spacing w:before="20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7 класс</w:t>
      </w: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58"/>
        <w:gridCol w:w="7527"/>
        <w:gridCol w:w="734"/>
        <w:gridCol w:w="1894"/>
      </w:tblGrid>
      <w:tr w:rsidR="00E8603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spacing w:after="200" w:line="276" w:lineRule="auto"/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1. Введение (4ч)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занятие. Инструктаж по ТБ.  Полезные ссылки по физике в Интернет. Методы изучения физических явлений.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Физический эксперимент. Правила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школьного эксперимента. Погрешность прямых измерений.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физических величин с помощью цифровой лаборатории.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объема тел различной формы.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толщины листа бумаги.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2. Физика и времена года: физика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осенью (3ч)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Загадочное вещество – вода.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Интересное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воде.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осеннюю природу. Проведение наблюдений проявления физических явлений осенью.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презентации «Физика Осенью». Работа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созданию слайдов.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3. Первоначальные сведения о строении вещества (4ч)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От Декарта до наших дней. Броуновское движение.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физического эксперимента – как доказать теорию.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Расширение тел при нагревании.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скорости диффузии.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Нано-технологии. Микро величины в нашей жизни.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4. Взаимодействие тел (8ч)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Механическое движение и взаимодействие.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скорости ходьбы.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видеофильма про явление инерции.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массы 1 капли воды.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плотности природных материалов.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объёма(массы) продуктов в упаковке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Что изучает статика? Виды равновесия.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Изготовление равновесной игрушки.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Раз задачка,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два задачка (4ч)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Правила решения и оформления задач. Поиск ошибок.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механическое движение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плотность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формате ПИЗА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6. Физика и времена года: физика зимой (2ч)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наука о природе. Можно ли изучать природу зимой?  Прогулка на зимнюю природу.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Снег, лед, и метель. Физика у новогодней елки.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7. Силы в природе(11ч)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Сила – векторная величина (динамическое решение задач).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всемирного тяготения.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Строение солнечной системы. Сила тяжести на других планетах.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Спутники планет и Луна. Наблюдение Луны.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Малые тела, орбиты и периодичность комет. «Звездопады», или почему звезды не падают?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Звездное небо. Созвездия.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программами по астрономии.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центра тяжести тела.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Занимательные фигуры на равновесие.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и его измерение.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Изготовление солнечных часов.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Календарь.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лунного календаря с помощью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Измерение жесткости пружины.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Измерение коэффициента силы трения скольжения на крыльце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школы и других поверхностях.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 Раз задачка, два задачка (4ч)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Система СИ и ее значение. Решение задач.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 в формате ПИЗА.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занимательных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веса сумки школьника. 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Динамическое решение задач на сложение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массы и веса воздуха в комнате.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9. Давление (6ч)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Давление твердых тел.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зависимости давления от площади поверхности с помощью датчика давления.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Давление в жидкости. Гидростатический парадокс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Занимательные опыты «Перевёрнутый стакан», «Фонтан в колбе», «Яйцо в бутылке».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Тонометр, манометры.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Приборы для измерения давления – изготовление барометра.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Атмосферное давление в жизни человека. Как мы дышим? Как мы пьём? «Горная болезнь», влияние атмосферного давления на самочувствие людей.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Кровяное давление.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давления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крови у человека.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10. Физика и времена года: физика весной(3ч)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Температура. Термометр. Примеры различных температур в природе.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температуры почвы на глубине и поверхности.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на природу. Проведение наблюдений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проявления физических явлений весной.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Исследование капиллярных явлений.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11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11. Энергия (12ч)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Различные виды энергии, используемые людьми, и их запасы.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Косвенные измерения.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кинетической энергии тела.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потенциальной энергии.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Почему работа и энергия имеют одну единицу измерения? Несистемные единицы.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Энергия и пища: основы правильного питания.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Меню школьника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 презентации о правильном питании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механической работы при прыжке в высоту.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средней мощности, развиваемой при беге на дистанцию 100м.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выигрыша в силе, который дает подвижный и неподвижный блок.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Сравнение КПД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подвижного блока и наклонной плоскости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занимательных задач.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формате ПИЗА.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12. Физики и лирики (4ч)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в художественных произведениях. 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Достижения современной физики.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Урок-представление «Физические фокусы».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Защита электронной презентации «Мир глазами физика».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13. Физика и времена года: физика летом (5ч)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месяц лета самый жаркий? Жаркое лето и пчелы. Как и когда правильно срезать цветы?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качелях "дух захватывает".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Опыты на даче. Экскурсия «Физика у водоема».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Свободная тема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eastAsia="Calibri" w:cs="Calibri"/>
              </w:rPr>
              <w:t>4</w:t>
            </w:r>
          </w:p>
        </w:tc>
        <w:tc>
          <w:tcPr>
            <w:tcW w:w="75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Свободная тема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eastAsia="Calibri" w:cs="Calibri"/>
              </w:rPr>
              <w:t>5</w:t>
            </w:r>
          </w:p>
        </w:tc>
        <w:tc>
          <w:tcPr>
            <w:tcW w:w="75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Свободная тема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</w:tbl>
    <w:p w:rsidR="00E8603B" w:rsidRDefault="00CE0F3C">
      <w:pPr>
        <w:spacing w:before="20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8 класс</w:t>
      </w: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58"/>
        <w:gridCol w:w="7525"/>
        <w:gridCol w:w="766"/>
      </w:tblGrid>
      <w:tr w:rsidR="00E860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  <w:tc>
          <w:tcPr>
            <w:tcW w:w="7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spacing w:after="200" w:line="276" w:lineRule="auto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1. Физика и времена года (повторение) (8ч)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охране труда на занятиях.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физических величин с помощью цифровой лаборатории и построение графиков.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зависимости силы упругости от веса тела.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зависимости силы трения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прижимающей силы.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механическое движение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плотность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давление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работу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формате ПИЗА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2. Проектная деятельность по физике (7ч)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научный проект и как его подготовить? Ситуация и проблема.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Анализ способов решения проблемы. Требования к исследовательской работе. Планирование деятельности.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Требования к оформлению проектной работы по физике.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микро-проекта в группе.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микро-проекта в группе.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защита.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защита.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3. Молекулярная физика (11ч)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«Волшебное» свойство энергии. Макро и микро параметры и их связь. Фазовые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Экспериментальное доказательство различия свойств веществ в различных агрегатных состояниях.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Водяной пар в атмосфере. Точка росы.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скорости испарения различных веществ.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Поверхностное натяжение. Капиллярные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явления.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силы поверхностного натяжения.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Бернулли, подъемная сила крыла и движение жидкости по трубам. Морские течения.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Шарик в аэродинамической трубе.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Занимательные опыты и вопросы: кипение воды в бумажной короб</w:t>
            </w:r>
            <w:r>
              <w:rPr>
                <w:rFonts w:ascii="Times New Roman" w:eastAsia="Times New Roman" w:hAnsi="Times New Roman" w:cs="Times New Roman"/>
                <w:sz w:val="24"/>
              </w:rPr>
              <w:t>ке, кипение воды комнатной температуры.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Графическое представление тепловых процессов.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формате ПИЗА.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Некоторые свойства кристаллов.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Выращивание кристалла соли на основе.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материалы: 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композитов, жидкие кристаллы.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Изготовление макета кристаллической решетки композита.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работы ДВС на макете и электронной модели.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Свободная тема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 Физика и электричество (19ч)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Электрические явления. Электризация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прибор Ван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Граафа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опыты по электризации.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Исследование проводников и непроводников электричества.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Изготовление батарейки.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составление электрических схем.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эл.тока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жидкости,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электролиз.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работы свето- и фото-диода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практических задач на составление электрических схем.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Устройство омметра.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Измерение сопротивления различных проводников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закон Ома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формате ПИЗА.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Занимательный опыт: сердце на батарейке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Занимательный опыт: вращение жидкости от электричества, светящиеся огурцы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различных соединений проводников.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практических задач на составление электрических схем.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расчет электрической цепи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Несистемные единицы работы тока. Расчет стоимости электроэнергии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Бытовые электроприборы, класс энергопотребления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Экспериментальное доказательство закона Джоуля-Ленца.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5. Физика космоса (3ч)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Законы Кеплера. Решение задач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 электронной презентации «Космос. История космонавтики».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Важнейшие астрономические события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6. Магнетизм  (5ч)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магнитных свойств различных веществ.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магнитных линий постоянного магнита.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Магнитное поле Земли. Компас. Магнитобиология. Магнитные бури. Ферромагнетики.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Сила Лоренца. Движение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заряженной частицы в однородном магнитном поле. Люминесценция. Полярные сияния.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«Баллада о любящем камне».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«Баллада о любящем камне».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7. Проектная деятельность (7ч)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Как подготовить и оформить доклад?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индивидуальных и групповых проектов.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выступления.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Ораторское искусство.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Защита индивидуальных и групповых проектов.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8. Световые явления (6ч)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Радуга. Физика возникновения радуги. Ход светового луча в капле дождя.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Изготовление калейдоскопа.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Разложение белого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света.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Устройство оптических приборов. Изучение устройства фотоаппарата.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Наблюдения в микроскоп и телескоп.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Исследование: «Достижения и перспективы использования световой энергии Солнца человеком».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Оптические иллюзии.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Достижения современной физики (4ч) 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на местную АТС. Подготовка выступлений о достижениях современной физики.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Примеры товаров, созданных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причины их уникальных свойств.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военной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техники. 7 Мая - День радио. Новости физики.</w:t>
            </w:r>
          </w:p>
          <w:p w:rsidR="00E8603B" w:rsidRDefault="00E8603B"/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Свободная тема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</w:tbl>
    <w:p w:rsidR="00E8603B" w:rsidRDefault="00CE0F3C">
      <w:pPr>
        <w:spacing w:before="20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4F81BD"/>
          <w:sz w:val="24"/>
        </w:rPr>
        <w:t>9 класс</w:t>
      </w:r>
    </w:p>
    <w:tbl>
      <w:tblPr>
        <w:tblW w:w="9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557"/>
        <w:gridCol w:w="7532"/>
        <w:gridCol w:w="766"/>
      </w:tblGrid>
      <w:tr w:rsidR="00E8603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  <w:tc>
          <w:tcPr>
            <w:tcW w:w="7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spacing w:after="200" w:line="276" w:lineRule="auto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1. Введение (5ч)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 Инструктаж по ТБ.  Абсолютная и относительная погрешность прямых измерений.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змерение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физических величин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вычисление погрешности.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Повторение: плотность, давление.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Повторение: энергия и работа.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Повторение: молекулярная физика.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2. Механика (8ч)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Определение ускорения свободного падения.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ксперименты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равноускоренное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движение.  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Движение тела под действием силы тяжести. Баллистика.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зависимости дальности полета от угла к горизонту.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Движение тела по наклонной плоскости. Движение системы тел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законы Ньютона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Вращательное движение твердого тела. Образование Солнечной системы и планет.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коэффициента трения скольжения, жесткости пружины.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 Законы сохранения (6ч)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кспериментальное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доказательство закона сохранения импульса.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закон сохранения импульса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Определение  периода и частоты колебаний математического маятника, момента силы, действующего на рычаг.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кспериментальное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доказательство закона сохранения энергии.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задач на закон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сохранения энергии.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законы сохранения повышенной сложности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>4. Работа и энергия (5ч)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силы упругости при подъеме груза с помощью подвижного или неподвижного блока, работы силы трения.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оптической силы собирающей линзы. Экспериментальные задания 2-го типа. Исследование зависимости силы упругости, возникающей в пружине, от степени деформации пружины.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 базового уровня по теме «Тепловые явления»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 «Колебания и волны»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зависимости силы трения скольжения от силы нормального давления, зависимости периода колебаний математического маятника от длины нити.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9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5. Электромагнитные явления (10ч)</w:t>
            </w: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зависимости силы тока, возникающей в проводнике, от напряжения на концах проводника, свойств изображения, полученного с помощью собирающей линзы.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электрического сопротивления резистора, работы электрического тока, мощност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 электрического тока.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/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кспериментальные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задания 3-го типа. Проверка закона последовательного соединения резисторов для электрического напряжения, закона параллельного соединения резисторов для силы электрического тока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базового уровня по теме «Электромагнитные явления»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Составление эквивалентной схемы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Расчет электрических цепей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КПД бытовых электроприборов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 базового уровня по теме «Квантовые явления»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качественных задач.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  <w:tr w:rsidR="00E8603B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CE0F3C"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Свободная тема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03B" w:rsidRDefault="00E8603B">
            <w:pPr>
              <w:jc w:val="center"/>
            </w:pPr>
          </w:p>
        </w:tc>
      </w:tr>
    </w:tbl>
    <w:p w:rsidR="00E8603B" w:rsidRDefault="00CE0F3C">
      <w:pPr>
        <w:spacing w:before="480" w:line="276" w:lineRule="auto"/>
        <w:ind w:left="360" w:hanging="360"/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 xml:space="preserve">Способы оценки уровня достижения </w:t>
      </w:r>
      <w:proofErr w:type="gramStart"/>
      <w:r>
        <w:rPr>
          <w:rFonts w:ascii="Times New Roman" w:eastAsia="Times New Roman" w:hAnsi="Times New Roman" w:cs="Times New Roman"/>
          <w:b/>
          <w:color w:val="365F91"/>
          <w:sz w:val="24"/>
        </w:rPr>
        <w:t>обучающихся</w:t>
      </w:r>
      <w:proofErr w:type="gramEnd"/>
    </w:p>
    <w:p w:rsidR="00E8603B" w:rsidRDefault="00CE0F3C">
      <w:pPr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</w:t>
      </w:r>
      <w:r>
        <w:rPr>
          <w:rFonts w:ascii="Times New Roman" w:eastAsia="Times New Roman" w:hAnsi="Times New Roman" w:cs="Times New Roman"/>
          <w:sz w:val="24"/>
        </w:rPr>
        <w:t>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E8603B" w:rsidRDefault="00CE0F3C">
      <w:pPr>
        <w:ind w:firstLine="567"/>
      </w:pPr>
      <w:r>
        <w:rPr>
          <w:rFonts w:ascii="Times New Roman" w:eastAsia="Times New Roman" w:hAnsi="Times New Roman" w:cs="Times New Roman"/>
          <w:sz w:val="24"/>
        </w:rPr>
        <w:t>Поощрительной фо</w:t>
      </w:r>
      <w:r>
        <w:rPr>
          <w:rFonts w:ascii="Times New Roman" w:eastAsia="Times New Roman" w:hAnsi="Times New Roman" w:cs="Times New Roman"/>
          <w:sz w:val="24"/>
        </w:rPr>
        <w:t>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E8603B" w:rsidRDefault="00CE0F3C">
      <w:pPr>
        <w:spacing w:after="200" w:line="276" w:lineRule="auto"/>
        <w:ind w:firstLine="567"/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</w:t>
      </w:r>
      <w:r>
        <w:rPr>
          <w:rFonts w:ascii="Times New Roman" w:eastAsia="Times New Roman" w:hAnsi="Times New Roman" w:cs="Times New Roman"/>
          <w:sz w:val="24"/>
        </w:rPr>
        <w:t>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p w:rsidR="00E8603B" w:rsidRDefault="00E8603B">
      <w:pPr>
        <w:spacing w:after="200" w:line="276" w:lineRule="auto"/>
      </w:pPr>
    </w:p>
    <w:sectPr w:rsidR="00E8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BE7"/>
    <w:multiLevelType w:val="multilevel"/>
    <w:tmpl w:val="506CD4F4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BDE5D18"/>
    <w:multiLevelType w:val="multilevel"/>
    <w:tmpl w:val="5A1A30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D9E37BE"/>
    <w:multiLevelType w:val="multilevel"/>
    <w:tmpl w:val="451817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2791A6B"/>
    <w:multiLevelType w:val="multilevel"/>
    <w:tmpl w:val="44CCC7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9BD4923"/>
    <w:multiLevelType w:val="multilevel"/>
    <w:tmpl w:val="1F0A066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9DF6DB7"/>
    <w:multiLevelType w:val="multilevel"/>
    <w:tmpl w:val="A71ED0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A43556D"/>
    <w:multiLevelType w:val="multilevel"/>
    <w:tmpl w:val="0C4615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41435BA0"/>
    <w:multiLevelType w:val="multilevel"/>
    <w:tmpl w:val="AFB2F12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422B2703"/>
    <w:multiLevelType w:val="multilevel"/>
    <w:tmpl w:val="B1B88C82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431C5183"/>
    <w:multiLevelType w:val="multilevel"/>
    <w:tmpl w:val="9A16BD60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48952F8F"/>
    <w:multiLevelType w:val="multilevel"/>
    <w:tmpl w:val="60AE8A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4A183B3A"/>
    <w:multiLevelType w:val="multilevel"/>
    <w:tmpl w:val="CE60C9F8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4A207E83"/>
    <w:multiLevelType w:val="multilevel"/>
    <w:tmpl w:val="63F2BD46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4CA77A7F"/>
    <w:multiLevelType w:val="multilevel"/>
    <w:tmpl w:val="402C5E6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682B1016"/>
    <w:multiLevelType w:val="multilevel"/>
    <w:tmpl w:val="A8B83CB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6863677E"/>
    <w:multiLevelType w:val="multilevel"/>
    <w:tmpl w:val="36A6DC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E8603B"/>
    <w:rsid w:val="00CE0F3C"/>
    <w:rsid w:val="00E8603B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2023-10-28T15:46:00Z</dcterms:created>
  <dcterms:modified xsi:type="dcterms:W3CDTF">2023-10-28T15:46:00Z</dcterms:modified>
</cp:coreProperties>
</file>